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60" w:rsidRDefault="00E340DE" w:rsidP="00E340DE">
      <w:pPr>
        <w:spacing w:after="120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</w:t>
      </w:r>
    </w:p>
    <w:p w:rsidR="00CD2A60" w:rsidRDefault="00CD2A60" w:rsidP="00CD2A60">
      <w:pPr>
        <w:pStyle w:val="4"/>
        <w:rPr>
          <w:sz w:val="32"/>
          <w:szCs w:val="32"/>
        </w:rPr>
      </w:pPr>
      <w:r>
        <w:rPr>
          <w:sz w:val="32"/>
          <w:szCs w:val="32"/>
        </w:rPr>
        <w:t>МКОУ   «</w:t>
      </w:r>
      <w:proofErr w:type="spellStart"/>
      <w:r>
        <w:rPr>
          <w:sz w:val="32"/>
          <w:szCs w:val="32"/>
        </w:rPr>
        <w:t>Кумукская</w:t>
      </w:r>
      <w:proofErr w:type="spellEnd"/>
      <w:r>
        <w:rPr>
          <w:sz w:val="32"/>
          <w:szCs w:val="32"/>
        </w:rPr>
        <w:t xml:space="preserve"> СОШ </w:t>
      </w:r>
      <w:proofErr w:type="spellStart"/>
      <w:r>
        <w:rPr>
          <w:sz w:val="32"/>
          <w:szCs w:val="32"/>
        </w:rPr>
        <w:t>им.З.Б.Улубекова</w:t>
      </w:r>
      <w:proofErr w:type="spellEnd"/>
      <w:r>
        <w:rPr>
          <w:sz w:val="32"/>
          <w:szCs w:val="32"/>
        </w:rPr>
        <w:t>»</w:t>
      </w:r>
    </w:p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>
      <w:pPr>
        <w:rPr>
          <w:b/>
          <w:sz w:val="32"/>
          <w:szCs w:val="32"/>
        </w:rPr>
      </w:pPr>
      <w:r>
        <w:t xml:space="preserve"> </w:t>
      </w:r>
      <w:r>
        <w:rPr>
          <w:b/>
          <w:sz w:val="32"/>
          <w:szCs w:val="32"/>
        </w:rPr>
        <w:t>Рабочая программа по информатике  и ИКТ     11   класс</w:t>
      </w: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</w:p>
    <w:p w:rsidR="00CD2A60" w:rsidRDefault="00CD2A60" w:rsidP="00CD2A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Учитель информатики  Меликов И.М.</w:t>
      </w:r>
    </w:p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>
      <w:pPr>
        <w:pStyle w:val="4"/>
        <w:rPr>
          <w:sz w:val="26"/>
        </w:rPr>
      </w:pPr>
    </w:p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/>
    <w:p w:rsidR="00CD2A60" w:rsidRDefault="00CD2A60" w:rsidP="00CD2A60">
      <w:pPr>
        <w:rPr>
          <w:b/>
          <w:sz w:val="28"/>
          <w:szCs w:val="28"/>
        </w:rPr>
      </w:pPr>
      <w:r>
        <w:t xml:space="preserve">                                                                        </w:t>
      </w:r>
      <w:r>
        <w:rPr>
          <w:b/>
          <w:sz w:val="28"/>
          <w:szCs w:val="28"/>
        </w:rPr>
        <w:t xml:space="preserve">  2019-2020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CD2A60" w:rsidRDefault="00CD2A60" w:rsidP="00E340DE">
      <w:pPr>
        <w:spacing w:after="120"/>
        <w:rPr>
          <w:b/>
          <w:bCs/>
          <w:sz w:val="28"/>
        </w:rPr>
      </w:pPr>
    </w:p>
    <w:p w:rsidR="008576D8" w:rsidRPr="006A3A6C" w:rsidRDefault="00CD2A60" w:rsidP="00E340DE">
      <w:pPr>
        <w:spacing w:after="120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                                         </w:t>
      </w:r>
      <w:r w:rsidR="008576D8" w:rsidRPr="006A3A6C">
        <w:rPr>
          <w:b/>
          <w:bCs/>
          <w:sz w:val="28"/>
        </w:rPr>
        <w:t>Пояснительная</w:t>
      </w:r>
      <w:r w:rsidR="008576D8" w:rsidRPr="006A3A6C">
        <w:rPr>
          <w:rFonts w:eastAsia="Liberation Serif"/>
          <w:b/>
          <w:bCs/>
          <w:sz w:val="28"/>
        </w:rPr>
        <w:t xml:space="preserve"> </w:t>
      </w:r>
      <w:r w:rsidR="008576D8" w:rsidRPr="006A3A6C">
        <w:rPr>
          <w:b/>
          <w:bCs/>
          <w:sz w:val="28"/>
        </w:rPr>
        <w:t>записка</w:t>
      </w:r>
    </w:p>
    <w:p w:rsidR="008576D8" w:rsidRDefault="008576D8" w:rsidP="008576D8">
      <w:pPr>
        <w:pStyle w:val="a3"/>
        <w:spacing w:after="0"/>
        <w:ind w:left="20" w:right="20" w:firstLine="700"/>
        <w:contextualSpacing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Рабочая программа по информатике для</w:t>
      </w:r>
      <w:r w:rsidRPr="00EE372B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 xml:space="preserve"> 10–</w:t>
      </w:r>
      <w:r w:rsidRPr="00E340DE">
        <w:rPr>
          <w:rFonts w:ascii="Times New Roman" w:eastAsia="Arial Unicode MS" w:hAnsi="Times New Roman" w:cs="Times New Roman"/>
          <w:b/>
          <w:kern w:val="0"/>
          <w:sz w:val="28"/>
          <w:szCs w:val="28"/>
          <w:lang w:eastAsia="ru-RU" w:bidi="ar-SA"/>
        </w:rPr>
        <w:t>11</w:t>
      </w:r>
      <w:r w:rsidRPr="00EE372B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классов составлена на основе:</w:t>
      </w:r>
    </w:p>
    <w:p w:rsidR="008576D8" w:rsidRPr="00EE372B" w:rsidRDefault="008576D8" w:rsidP="008576D8">
      <w:pPr>
        <w:pStyle w:val="a5"/>
        <w:widowControl/>
        <w:numPr>
          <w:ilvl w:val="0"/>
          <w:numId w:val="6"/>
        </w:numPr>
        <w:suppressAutoHyphens w:val="0"/>
        <w:ind w:left="426" w:right="20" w:hanging="426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r w:rsidRPr="00EE372B">
        <w:rPr>
          <w:rFonts w:ascii="Times New Roman" w:hAnsi="Times New Roman" w:cs="Times New Roman"/>
          <w:sz w:val="28"/>
        </w:rPr>
        <w:t>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образования;</w:t>
      </w:r>
    </w:p>
    <w:p w:rsidR="008576D8" w:rsidRPr="00EE372B" w:rsidRDefault="008576D8" w:rsidP="008576D8">
      <w:pPr>
        <w:pStyle w:val="a5"/>
        <w:widowControl/>
        <w:numPr>
          <w:ilvl w:val="0"/>
          <w:numId w:val="6"/>
        </w:numPr>
        <w:suppressAutoHyphens w:val="0"/>
        <w:ind w:left="426" w:right="20" w:hanging="426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r w:rsidRPr="00EE372B">
        <w:rPr>
          <w:rFonts w:ascii="Times New Roman" w:hAnsi="Times New Roman" w:cs="Times New Roman"/>
          <w:sz w:val="28"/>
        </w:rPr>
        <w:t>Примерной основной образовательной программы среднего общего образования;</w:t>
      </w:r>
    </w:p>
    <w:p w:rsidR="008576D8" w:rsidRPr="00EE372B" w:rsidRDefault="008576D8" w:rsidP="008576D8">
      <w:pPr>
        <w:pStyle w:val="a5"/>
        <w:widowControl/>
        <w:numPr>
          <w:ilvl w:val="0"/>
          <w:numId w:val="6"/>
        </w:numPr>
        <w:suppressAutoHyphens w:val="0"/>
        <w:ind w:left="426" w:right="20" w:hanging="426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proofErr w:type="gramStart"/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примерной рабочей программы по информатике для предметной линии учебников "Информатика" для 10–11 классов общеобразовательных учреждений (базовый уровень) автора И.Г. Семакина (М.: БИНОМ.</w:t>
      </w:r>
      <w:proofErr w:type="gramEnd"/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Лаборатория знаний, 2015).</w:t>
      </w:r>
      <w:proofErr w:type="gramEnd"/>
    </w:p>
    <w:p w:rsidR="008576D8" w:rsidRPr="00A72A7F" w:rsidRDefault="008576D8" w:rsidP="008576D8">
      <w:pPr>
        <w:spacing w:before="360" w:after="120"/>
        <w:jc w:val="center"/>
        <w:rPr>
          <w:b/>
          <w:sz w:val="28"/>
          <w:szCs w:val="28"/>
        </w:rPr>
      </w:pPr>
      <w:r w:rsidRPr="00A72A7F">
        <w:rPr>
          <w:b/>
          <w:sz w:val="28"/>
          <w:szCs w:val="28"/>
        </w:rPr>
        <w:t>Учебно-методи</w:t>
      </w:r>
      <w:r>
        <w:rPr>
          <w:b/>
          <w:sz w:val="28"/>
          <w:szCs w:val="28"/>
        </w:rPr>
        <w:t>ческое и материально-техническое обеспечение образовательного процесса</w:t>
      </w:r>
    </w:p>
    <w:p w:rsidR="008576D8" w:rsidRDefault="008576D8" w:rsidP="008576D8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Учебно-методический комплект, используемый при реализации рабочей программы:</w:t>
      </w:r>
    </w:p>
    <w:p w:rsidR="008576D8" w:rsidRDefault="008576D8" w:rsidP="008576D8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Программа для старшей школы: 10–11 классы. Базовый уровень / И.Г. Семакин. — М.: БИНОМ. Лаборатория знаний, 2015.</w:t>
      </w:r>
    </w:p>
    <w:p w:rsidR="008576D8" w:rsidRDefault="008576D8" w:rsidP="008576D8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Базовый уровень: учебник для 10 класса / И.Г. Семакин, Е.К.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Хеннер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, Т.Ю. Шеина. — М.: БИНОМ. Лаборатория знаний, 2015.</w:t>
      </w:r>
    </w:p>
    <w:p w:rsidR="008576D8" w:rsidRDefault="008576D8" w:rsidP="008576D8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Базовый уровень: учебник для 11 класса / И.Г. Семакин, Е.К.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Хеннер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, Т.Ю. Шеина. — М.: БИНОМ. Лаборатория знаний, 2015.</w:t>
      </w:r>
    </w:p>
    <w:p w:rsidR="008576D8" w:rsidRDefault="008576D8" w:rsidP="008576D8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 и ИКТ. Задачник-практикум: в 2 т. / Л.А.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Залогова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E678F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[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 др.</w:t>
      </w:r>
      <w:r w:rsidRPr="009E678F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]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; под редакцией И.Г. Семакина, Е.К.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Хеннера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. — М.: БИНОМ. Лаборатория знаний, 2011.</w:t>
      </w:r>
    </w:p>
    <w:p w:rsidR="008576D8" w:rsidRDefault="008576D8" w:rsidP="008576D8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УМК для старшей школы: 10–11 классы. Базовый уровень. Методическое пособие для учителя / М.С. Цветкова, Ю.И.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Хлобыстова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. — М.: БИНОМ. Лаборатория знаний, 2013.</w:t>
      </w:r>
    </w:p>
    <w:p w:rsidR="008576D8" w:rsidRDefault="008576D8" w:rsidP="008576D8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ЦОР по информатике из Единой коллекции ЦОР (</w:t>
      </w:r>
      <w:hyperlink r:id="rId5" w:history="1">
        <w:r w:rsidRPr="00D84DEB">
          <w:rPr>
            <w:rStyle w:val="a6"/>
            <w:rFonts w:ascii="Times New Roman" w:eastAsia="Times New Roman" w:hAnsi="Times New Roman" w:cs="Times New Roman"/>
            <w:kern w:val="0"/>
            <w:sz w:val="28"/>
            <w:lang w:eastAsia="ru-RU" w:bidi="ar-SA"/>
          </w:rPr>
          <w:t>http://school-collection.edu.ru/</w:t>
        </w:r>
      </w:hyperlink>
      <w:r w:rsidRPr="00D84DEB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) 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 из коллекции на сайте ФЦИОР (</w:t>
      </w:r>
      <w:hyperlink r:id="rId6" w:history="1">
        <w:r w:rsidRPr="00D84DEB">
          <w:rPr>
            <w:rStyle w:val="a6"/>
            <w:rFonts w:ascii="Times New Roman" w:eastAsia="Times New Roman" w:hAnsi="Times New Roman" w:cs="Times New Roman"/>
            <w:kern w:val="0"/>
            <w:sz w:val="28"/>
            <w:lang w:eastAsia="ru-RU" w:bidi="ar-SA"/>
          </w:rPr>
          <w:t>http://fcior.edu.ru/</w:t>
        </w:r>
      </w:hyperlink>
      <w:r w:rsidRPr="00D84DEB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)</w:t>
      </w:r>
    </w:p>
    <w:p w:rsidR="008576D8" w:rsidRPr="0062691C" w:rsidRDefault="008576D8" w:rsidP="008576D8">
      <w:pPr>
        <w:tabs>
          <w:tab w:val="left" w:pos="1134"/>
        </w:tabs>
        <w:spacing w:before="120"/>
        <w:jc w:val="both"/>
        <w:rPr>
          <w:color w:val="000000"/>
          <w:sz w:val="28"/>
          <w:szCs w:val="28"/>
        </w:rPr>
      </w:pPr>
      <w:r w:rsidRPr="0062691C">
        <w:rPr>
          <w:color w:val="000000"/>
          <w:sz w:val="28"/>
          <w:szCs w:val="28"/>
        </w:rPr>
        <w:t>Литература:</w:t>
      </w:r>
    </w:p>
    <w:p w:rsidR="008576D8" w:rsidRPr="002C210F" w:rsidRDefault="008576D8" w:rsidP="008576D8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2C210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 № 273-ФЗ </w:t>
      </w:r>
      <w:r w:rsidRPr="002C210F">
        <w:rPr>
          <w:rFonts w:ascii="Times New Roman" w:hAnsi="Times New Roman" w:cs="Times New Roman"/>
          <w:sz w:val="28"/>
          <w:szCs w:val="28"/>
        </w:rPr>
        <w:t>"</w:t>
      </w:r>
      <w:r w:rsidRPr="002C210F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</w:t>
      </w:r>
      <w:r w:rsidRPr="002C210F">
        <w:rPr>
          <w:rFonts w:ascii="Times New Roman" w:hAnsi="Times New Roman" w:cs="Times New Roman"/>
          <w:sz w:val="28"/>
          <w:szCs w:val="28"/>
        </w:rPr>
        <w:t>ра</w:t>
      </w:r>
      <w:r w:rsidRPr="002C210F">
        <w:rPr>
          <w:rFonts w:ascii="Times New Roman" w:hAnsi="Times New Roman" w:cs="Times New Roman"/>
          <w:sz w:val="28"/>
          <w:szCs w:val="28"/>
        </w:rPr>
        <w:softHyphen/>
        <w:t>ции".</w:t>
      </w:r>
    </w:p>
    <w:p w:rsidR="008576D8" w:rsidRPr="002C210F" w:rsidRDefault="008576D8" w:rsidP="008576D8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2C210F">
        <w:rPr>
          <w:rFonts w:ascii="Times New Roman" w:eastAsia="Times New Roman" w:hAnsi="Times New Roman" w:cs="Times New Roman"/>
          <w:bCs/>
          <w:sz w:val="28"/>
          <w:szCs w:val="28"/>
        </w:rPr>
        <w:t xml:space="preserve">ФГОС </w:t>
      </w:r>
      <w:proofErr w:type="gramStart"/>
      <w:r w:rsidRPr="002C210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</w:t>
      </w:r>
      <w:proofErr w:type="gramEnd"/>
      <w:r w:rsidRPr="002C210F">
        <w:rPr>
          <w:rFonts w:ascii="Times New Roman" w:eastAsia="Times New Roman" w:hAnsi="Times New Roman" w:cs="Times New Roman"/>
          <w:bCs/>
          <w:sz w:val="28"/>
          <w:szCs w:val="28"/>
        </w:rPr>
        <w:t xml:space="preserve">ОО </w:t>
      </w:r>
      <w:r w:rsidRPr="002C210F">
        <w:rPr>
          <w:rFonts w:ascii="Times New Roman" w:hAnsi="Times New Roman" w:cs="Times New Roman"/>
          <w:bCs/>
          <w:sz w:val="28"/>
          <w:szCs w:val="28"/>
        </w:rPr>
        <w:t>(</w:t>
      </w:r>
      <w:r w:rsidRPr="002C210F">
        <w:rPr>
          <w:rFonts w:ascii="Times New Roman" w:eastAsia="Times New Roman" w:hAnsi="Times New Roman" w:cs="Times New Roman"/>
          <w:sz w:val="28"/>
          <w:szCs w:val="28"/>
        </w:rPr>
        <w:t>Утвержден приказом Министерства образования и науки Рос</w:t>
      </w:r>
      <w:r w:rsidRPr="002C210F">
        <w:rPr>
          <w:rFonts w:ascii="Times New Roman" w:hAnsi="Times New Roman" w:cs="Times New Roman"/>
          <w:sz w:val="28"/>
          <w:szCs w:val="28"/>
        </w:rPr>
        <w:t xml:space="preserve">сийской Федерации от </w:t>
      </w:r>
      <w:r w:rsidRPr="002C210F">
        <w:rPr>
          <w:rFonts w:ascii="Times New Roman" w:eastAsia="Times New Roman" w:hAnsi="Times New Roman" w:cs="Times New Roman"/>
          <w:sz w:val="28"/>
          <w:szCs w:val="28"/>
        </w:rPr>
        <w:t>17 мая 2012 г. № 413</w:t>
      </w:r>
      <w:r w:rsidRPr="002C210F">
        <w:rPr>
          <w:rFonts w:ascii="Times New Roman" w:hAnsi="Times New Roman" w:cs="Times New Roman"/>
          <w:sz w:val="28"/>
          <w:szCs w:val="28"/>
        </w:rPr>
        <w:t>).</w:t>
      </w:r>
    </w:p>
    <w:p w:rsidR="008576D8" w:rsidRPr="002C210F" w:rsidRDefault="008576D8" w:rsidP="008576D8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Сборник задач по программированию / Д.М.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Златопольский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 — СПб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.: 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БХВ-Петербург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2011.</w:t>
      </w:r>
    </w:p>
    <w:p w:rsidR="008576D8" w:rsidRPr="002C210F" w:rsidRDefault="008576D8" w:rsidP="008576D8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Паскаль для школьников / Д.М. Ушаков, Т.А.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Юркова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 — СПб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Питер, 2010.</w:t>
      </w:r>
    </w:p>
    <w:p w:rsidR="008576D8" w:rsidRDefault="008576D8" w:rsidP="008576D8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Итоговые тесты по информатике. 11 класс / Т.Е. Чуркина. — М.: Экзамен, 2011.</w:t>
      </w:r>
    </w:p>
    <w:p w:rsidR="008576D8" w:rsidRPr="00D84DEB" w:rsidRDefault="008576D8" w:rsidP="008576D8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lastRenderedPageBreak/>
        <w:t>Решение типовых экзаменационных задач по информатике: учебное пособие / Л.М.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Дергачева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. — М.: БИНОМ. Лаборатория знаний, 2013.</w:t>
      </w:r>
    </w:p>
    <w:p w:rsidR="008576D8" w:rsidRPr="00C6510D" w:rsidRDefault="008576D8" w:rsidP="008576D8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Сборники заданий и типовых вариантов для подготовки к ЕГЭ (авторы: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В.Р.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Лещинер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, Д.М. Ушаков, С.С. Крылов)</w:t>
      </w:r>
      <w:proofErr w:type="gramEnd"/>
    </w:p>
    <w:p w:rsidR="008576D8" w:rsidRPr="0062691C" w:rsidRDefault="008576D8" w:rsidP="008576D8">
      <w:pPr>
        <w:shd w:val="clear" w:color="auto" w:fill="FFFFFF"/>
        <w:spacing w:before="120"/>
        <w:rPr>
          <w:sz w:val="28"/>
          <w:szCs w:val="28"/>
        </w:rPr>
      </w:pPr>
      <w:r w:rsidRPr="0062691C">
        <w:rPr>
          <w:sz w:val="28"/>
          <w:szCs w:val="28"/>
        </w:rPr>
        <w:t>Технические средства обучения и наглядные пособия:</w:t>
      </w:r>
    </w:p>
    <w:p w:rsidR="008576D8" w:rsidRPr="0062691C" w:rsidRDefault="008576D8" w:rsidP="008576D8">
      <w:pPr>
        <w:pStyle w:val="a5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691C">
        <w:rPr>
          <w:rFonts w:ascii="Times New Roman" w:hAnsi="Times New Roman" w:cs="Times New Roman"/>
          <w:sz w:val="28"/>
          <w:szCs w:val="28"/>
        </w:rPr>
        <w:t xml:space="preserve">ТСО (компьютер, </w:t>
      </w:r>
      <w:proofErr w:type="spellStart"/>
      <w:r w:rsidRPr="0062691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62691C">
        <w:rPr>
          <w:rFonts w:ascii="Times New Roman" w:hAnsi="Times New Roman" w:cs="Times New Roman"/>
          <w:sz w:val="28"/>
          <w:szCs w:val="28"/>
        </w:rPr>
        <w:t xml:space="preserve"> проектор, экран)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76D8" w:rsidRPr="0062691C" w:rsidRDefault="008576D8" w:rsidP="008576D8">
      <w:pPr>
        <w:pStyle w:val="a5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691C">
        <w:rPr>
          <w:rFonts w:ascii="Times New Roman" w:hAnsi="Times New Roman" w:cs="Times New Roman"/>
          <w:sz w:val="28"/>
          <w:szCs w:val="28"/>
        </w:rPr>
        <w:t xml:space="preserve">Комплект электронных пособий по курсу </w:t>
      </w:r>
      <w:r>
        <w:rPr>
          <w:rFonts w:ascii="Times New Roman" w:hAnsi="Times New Roman" w:cs="Times New Roman"/>
          <w:sz w:val="28"/>
          <w:szCs w:val="28"/>
        </w:rPr>
        <w:t>информатики.</w:t>
      </w:r>
    </w:p>
    <w:p w:rsidR="008576D8" w:rsidRPr="0062691C" w:rsidRDefault="008576D8" w:rsidP="008576D8">
      <w:pPr>
        <w:pStyle w:val="a5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691C">
        <w:rPr>
          <w:rFonts w:ascii="Times New Roman" w:hAnsi="Times New Roman" w:cs="Times New Roman"/>
          <w:sz w:val="28"/>
          <w:szCs w:val="28"/>
        </w:rPr>
        <w:t>Набор учебно-познавательной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76D8" w:rsidRPr="0062691C" w:rsidRDefault="008576D8" w:rsidP="008576D8">
      <w:pPr>
        <w:pStyle w:val="a5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691C">
        <w:rPr>
          <w:rFonts w:ascii="Times New Roman" w:hAnsi="Times New Roman" w:cs="Times New Roman"/>
          <w:sz w:val="28"/>
          <w:szCs w:val="28"/>
        </w:rPr>
        <w:t>Дидактически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691C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8576D8" w:rsidRDefault="008576D8" w:rsidP="008576D8">
      <w:pPr>
        <w:pStyle w:val="a5"/>
        <w:widowControl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C210F">
        <w:rPr>
          <w:rFonts w:ascii="Times New Roman" w:hAnsi="Times New Roman" w:cs="Times New Roman"/>
          <w:sz w:val="28"/>
          <w:szCs w:val="28"/>
        </w:rPr>
        <w:t>Рабочие места для учащихся.</w:t>
      </w:r>
    </w:p>
    <w:p w:rsidR="008576D8" w:rsidRDefault="008576D8" w:rsidP="008576D8">
      <w:pPr>
        <w:pStyle w:val="a5"/>
        <w:widowControl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C210F"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8576D8" w:rsidRPr="00B54268" w:rsidRDefault="008576D8" w:rsidP="008576D8">
      <w:pPr>
        <w:spacing w:before="360" w:after="120"/>
        <w:jc w:val="center"/>
        <w:rPr>
          <w:b/>
          <w:sz w:val="28"/>
          <w:szCs w:val="28"/>
        </w:rPr>
      </w:pPr>
      <w:r w:rsidRPr="00B54268">
        <w:rPr>
          <w:b/>
          <w:sz w:val="28"/>
          <w:szCs w:val="28"/>
        </w:rPr>
        <w:t>Планируемые результаты освоения курса</w:t>
      </w:r>
    </w:p>
    <w:p w:rsidR="008576D8" w:rsidRPr="00B54268" w:rsidRDefault="008576D8" w:rsidP="008576D8">
      <w:pPr>
        <w:ind w:firstLine="709"/>
        <w:jc w:val="both"/>
        <w:rPr>
          <w:sz w:val="28"/>
          <w:szCs w:val="28"/>
        </w:rPr>
      </w:pPr>
      <w:r w:rsidRPr="0062691C">
        <w:rPr>
          <w:bCs/>
          <w:sz w:val="28"/>
          <w:szCs w:val="28"/>
        </w:rPr>
        <w:t xml:space="preserve">Личностными результатами </w:t>
      </w:r>
      <w:r>
        <w:rPr>
          <w:rFonts w:eastAsia="SchoolBookSanPin"/>
          <w:sz w:val="28"/>
          <w:szCs w:val="28"/>
        </w:rPr>
        <w:t>освоения выпускниками</w:t>
      </w:r>
      <w:r w:rsidRPr="0062691C">
        <w:rPr>
          <w:rFonts w:eastAsia="SchoolBookSanPin"/>
          <w:sz w:val="28"/>
          <w:szCs w:val="28"/>
        </w:rPr>
        <w:t xml:space="preserve"> </w:t>
      </w:r>
      <w:r>
        <w:rPr>
          <w:rFonts w:eastAsia="SchoolBookSanPin"/>
          <w:sz w:val="28"/>
          <w:szCs w:val="28"/>
        </w:rPr>
        <w:t>средней</w:t>
      </w:r>
      <w:r w:rsidRPr="0062691C">
        <w:rPr>
          <w:rFonts w:eastAsia="SchoolBookSanPin"/>
          <w:sz w:val="28"/>
          <w:szCs w:val="28"/>
        </w:rPr>
        <w:t xml:space="preserve"> школ</w:t>
      </w:r>
      <w:r>
        <w:rPr>
          <w:rFonts w:eastAsia="SchoolBookSanPin"/>
          <w:sz w:val="28"/>
          <w:szCs w:val="28"/>
        </w:rPr>
        <w:t>ы</w:t>
      </w:r>
      <w:r w:rsidRPr="0062691C">
        <w:rPr>
          <w:rFonts w:eastAsia="SchoolBookSanPin"/>
          <w:sz w:val="28"/>
          <w:szCs w:val="28"/>
        </w:rPr>
        <w:t xml:space="preserve"> </w:t>
      </w:r>
      <w:r>
        <w:rPr>
          <w:rFonts w:eastAsia="SchoolBookSanPin"/>
          <w:sz w:val="28"/>
          <w:szCs w:val="28"/>
        </w:rPr>
        <w:t xml:space="preserve">программы по информатике </w:t>
      </w:r>
      <w:r w:rsidRPr="0062691C">
        <w:rPr>
          <w:rFonts w:eastAsia="SchoolBookSanPin"/>
          <w:sz w:val="28"/>
          <w:szCs w:val="28"/>
        </w:rPr>
        <w:t>являются:</w:t>
      </w:r>
    </w:p>
    <w:p w:rsidR="008576D8" w:rsidRDefault="008576D8" w:rsidP="008576D8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мировоззрения, соответствующего современному уровню развития науки и общественной практики; осознание значимости науки, 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творчеству;</w:t>
      </w:r>
    </w:p>
    <w:p w:rsidR="008576D8" w:rsidRDefault="008576D8" w:rsidP="008576D8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сотрудничать с взрослыми, сверстниками, детьми младшего возраста в образовательной, учебно-исследовательской, проектной и других видах деятельности;</w:t>
      </w:r>
    </w:p>
    <w:p w:rsidR="008576D8" w:rsidRDefault="008576D8" w:rsidP="008576D8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бережное, ответственное и компетентное отношение к физическому и психологическому </w:t>
      </w:r>
      <w:proofErr w:type="gramStart"/>
      <w:r>
        <w:rPr>
          <w:rFonts w:ascii="Times New Roman" w:hAnsi="Times New Roman" w:cs="Times New Roman"/>
          <w:sz w:val="28"/>
        </w:rPr>
        <w:t>здоровью</w:t>
      </w:r>
      <w:proofErr w:type="gramEnd"/>
      <w:r>
        <w:rPr>
          <w:rFonts w:ascii="Times New Roman" w:hAnsi="Times New Roman" w:cs="Times New Roman"/>
          <w:sz w:val="28"/>
        </w:rPr>
        <w:t xml:space="preserve"> как к собственному, так и других людей;</w:t>
      </w:r>
    </w:p>
    <w:p w:rsidR="008576D8" w:rsidRDefault="008576D8" w:rsidP="008576D8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планов.</w:t>
      </w:r>
    </w:p>
    <w:p w:rsidR="008576D8" w:rsidRDefault="008576D8" w:rsidP="008576D8">
      <w:pPr>
        <w:spacing w:before="120"/>
        <w:ind w:firstLine="709"/>
        <w:jc w:val="both"/>
        <w:rPr>
          <w:rFonts w:eastAsia="SchoolBookSanPin"/>
          <w:sz w:val="28"/>
          <w:szCs w:val="28"/>
        </w:rPr>
      </w:pPr>
      <w:proofErr w:type="spellStart"/>
      <w:r>
        <w:rPr>
          <w:bCs/>
          <w:sz w:val="28"/>
          <w:szCs w:val="28"/>
        </w:rPr>
        <w:t>Метапредметными</w:t>
      </w:r>
      <w:proofErr w:type="spellEnd"/>
      <w:r w:rsidRPr="00F27C33">
        <w:rPr>
          <w:bCs/>
          <w:sz w:val="28"/>
          <w:szCs w:val="28"/>
        </w:rPr>
        <w:t xml:space="preserve"> результатами </w:t>
      </w:r>
      <w:r w:rsidRPr="00F27C33">
        <w:rPr>
          <w:rFonts w:eastAsia="SchoolBookSanPin"/>
          <w:sz w:val="28"/>
          <w:szCs w:val="28"/>
        </w:rPr>
        <w:t xml:space="preserve">освоения выпускниками средней школы программы по </w:t>
      </w:r>
      <w:r>
        <w:rPr>
          <w:rFonts w:eastAsia="SchoolBookSanPin"/>
          <w:sz w:val="28"/>
          <w:szCs w:val="28"/>
        </w:rPr>
        <w:t>информатике</w:t>
      </w:r>
      <w:r w:rsidRPr="00F27C33">
        <w:rPr>
          <w:rFonts w:eastAsia="SchoolBookSanPin"/>
          <w:sz w:val="28"/>
          <w:szCs w:val="28"/>
        </w:rPr>
        <w:t xml:space="preserve"> являются:</w:t>
      </w:r>
    </w:p>
    <w:p w:rsidR="008576D8" w:rsidRDefault="008576D8" w:rsidP="008576D8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>
        <w:rPr>
          <w:rFonts w:ascii="Times New Roman" w:hAnsi="Times New Roman" w:cs="Times New Roman"/>
          <w:sz w:val="28"/>
        </w:rPr>
        <w:t>внеучебную</w:t>
      </w:r>
      <w:proofErr w:type="spellEnd"/>
      <w:r>
        <w:rPr>
          <w:rFonts w:ascii="Times New Roman" w:hAnsi="Times New Roman" w:cs="Times New Roman"/>
          <w:sz w:val="28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ситуациях;</w:t>
      </w:r>
    </w:p>
    <w:p w:rsidR="008576D8" w:rsidRDefault="008576D8" w:rsidP="008576D8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умение продуктивно общаться и взаимодействовать в процессе совместной деятельности, учитывать позиции </w:t>
      </w:r>
      <w:proofErr w:type="gramStart"/>
      <w:r>
        <w:rPr>
          <w:rFonts w:ascii="Times New Roman" w:hAnsi="Times New Roman" w:cs="Times New Roman"/>
          <w:sz w:val="28"/>
        </w:rPr>
        <w:t>другого</w:t>
      </w:r>
      <w:proofErr w:type="gramEnd"/>
      <w:r>
        <w:rPr>
          <w:rFonts w:ascii="Times New Roman" w:hAnsi="Times New Roman" w:cs="Times New Roman"/>
          <w:sz w:val="28"/>
        </w:rPr>
        <w:t>, эффективно разрешать конфликты;</w:t>
      </w:r>
    </w:p>
    <w:p w:rsidR="008576D8" w:rsidRDefault="008576D8" w:rsidP="008576D8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готовность к самостоятельной информационно-познавательной деятельности, включая умение ориентироваться в различных источниках </w:t>
      </w:r>
      <w:r>
        <w:rPr>
          <w:rFonts w:ascii="Times New Roman" w:hAnsi="Times New Roman" w:cs="Times New Roman"/>
          <w:sz w:val="28"/>
        </w:rPr>
        <w:lastRenderedPageBreak/>
        <w:t>информации, критически оценивать и интерпретировать информацию, получаемую из различных источников;</w:t>
      </w:r>
    </w:p>
    <w:p w:rsidR="008576D8" w:rsidRDefault="008576D8" w:rsidP="008576D8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8576D8" w:rsidRPr="00E21746" w:rsidRDefault="008576D8" w:rsidP="008576D8">
      <w:pPr>
        <w:pStyle w:val="a5"/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vanish/>
          <w:sz w:val="28"/>
        </w:rPr>
      </w:pPr>
    </w:p>
    <w:p w:rsidR="008576D8" w:rsidRPr="00D63DE7" w:rsidRDefault="008576D8" w:rsidP="008576D8">
      <w:pPr>
        <w:spacing w:before="120"/>
        <w:ind w:firstLine="709"/>
        <w:jc w:val="both"/>
        <w:rPr>
          <w:rFonts w:eastAsia="SchoolBookSanPin"/>
          <w:sz w:val="28"/>
          <w:szCs w:val="28"/>
        </w:rPr>
      </w:pPr>
      <w:r>
        <w:rPr>
          <w:bCs/>
          <w:sz w:val="28"/>
          <w:szCs w:val="28"/>
        </w:rPr>
        <w:t>П</w:t>
      </w:r>
      <w:r w:rsidRPr="00D63DE7">
        <w:rPr>
          <w:bCs/>
          <w:sz w:val="28"/>
          <w:szCs w:val="28"/>
        </w:rPr>
        <w:t xml:space="preserve">редметными результатами </w:t>
      </w:r>
      <w:r w:rsidRPr="00D63DE7">
        <w:rPr>
          <w:rFonts w:eastAsia="SchoolBookSanPin"/>
          <w:sz w:val="28"/>
          <w:szCs w:val="28"/>
        </w:rPr>
        <w:t xml:space="preserve">освоения выпускниками средней школы программы по </w:t>
      </w:r>
      <w:r>
        <w:rPr>
          <w:rFonts w:eastAsia="SchoolBookSanPin"/>
          <w:sz w:val="28"/>
          <w:szCs w:val="28"/>
        </w:rPr>
        <w:t>информатике</w:t>
      </w:r>
      <w:r w:rsidRPr="00D63DE7">
        <w:rPr>
          <w:rFonts w:eastAsia="SchoolBookSanPin"/>
          <w:sz w:val="28"/>
          <w:szCs w:val="28"/>
        </w:rPr>
        <w:t xml:space="preserve"> </w:t>
      </w:r>
      <w:r>
        <w:rPr>
          <w:rFonts w:eastAsia="SchoolBookSanPin"/>
          <w:sz w:val="28"/>
          <w:szCs w:val="28"/>
        </w:rPr>
        <w:t xml:space="preserve">на </w:t>
      </w:r>
      <w:r w:rsidRPr="00E21746">
        <w:rPr>
          <w:rFonts w:eastAsia="SchoolBookSanPin"/>
          <w:i/>
          <w:sz w:val="28"/>
          <w:szCs w:val="28"/>
        </w:rPr>
        <w:t>базовом</w:t>
      </w:r>
      <w:r>
        <w:rPr>
          <w:rFonts w:eastAsia="SchoolBookSanPin"/>
          <w:sz w:val="28"/>
          <w:szCs w:val="28"/>
        </w:rPr>
        <w:t xml:space="preserve"> уровне </w:t>
      </w:r>
      <w:r w:rsidRPr="00D63DE7">
        <w:rPr>
          <w:rFonts w:eastAsia="SchoolBookSanPin"/>
          <w:sz w:val="28"/>
          <w:szCs w:val="28"/>
        </w:rPr>
        <w:t>являются:</w:t>
      </w:r>
    </w:p>
    <w:p w:rsidR="008576D8" w:rsidRDefault="008576D8" w:rsidP="008576D8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представлений роли информации и связанных с ней процессов в окружающем мире;</w:t>
      </w:r>
    </w:p>
    <w:p w:rsidR="008576D8" w:rsidRDefault="008576D8" w:rsidP="008576D8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навыками алгоритмического мышления и понимание необходимости формального описания алгоритмов;</w:t>
      </w:r>
    </w:p>
    <w:p w:rsidR="008576D8" w:rsidRDefault="008576D8" w:rsidP="008576D8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владение умением понимать программы, написанные на </w:t>
      </w:r>
      <w:proofErr w:type="gramStart"/>
      <w:r>
        <w:rPr>
          <w:rFonts w:ascii="Times New Roman" w:hAnsi="Times New Roman" w:cs="Times New Roman"/>
          <w:sz w:val="28"/>
        </w:rPr>
        <w:t>ЯП</w:t>
      </w:r>
      <w:proofErr w:type="gramEnd"/>
      <w:r>
        <w:rPr>
          <w:rFonts w:ascii="Times New Roman" w:hAnsi="Times New Roman" w:cs="Times New Roman"/>
          <w:sz w:val="28"/>
        </w:rPr>
        <w:t xml:space="preserve"> Паскаль; владение знанием основных конструкций программирования; владение умением анализировать алгоритмы с использованием таблиц;</w:t>
      </w:r>
    </w:p>
    <w:p w:rsidR="008576D8" w:rsidRDefault="008576D8" w:rsidP="008576D8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8576D8" w:rsidRDefault="008576D8" w:rsidP="008576D8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представлений о </w:t>
      </w:r>
      <w:proofErr w:type="spellStart"/>
      <w:r>
        <w:rPr>
          <w:rFonts w:ascii="Times New Roman" w:hAnsi="Times New Roman" w:cs="Times New Roman"/>
          <w:sz w:val="28"/>
        </w:rPr>
        <w:t>компьютерно-математических</w:t>
      </w:r>
      <w:proofErr w:type="spellEnd"/>
      <w:r>
        <w:rPr>
          <w:rFonts w:ascii="Times New Roman" w:hAnsi="Times New Roman" w:cs="Times New Roman"/>
          <w:sz w:val="28"/>
        </w:rPr>
        <w:t xml:space="preserve"> моделях и необходимости анализа соответствия модели и моделируемого объекта (процесса);</w:t>
      </w:r>
    </w:p>
    <w:p w:rsidR="008576D8" w:rsidRDefault="008576D8" w:rsidP="008576D8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представлений о способах хранения и простейшей обработке данных; </w:t>
      </w: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понятия о базах данных и средствах доступа к ним, умений работать с ними;</w:t>
      </w:r>
    </w:p>
    <w:p w:rsidR="008576D8" w:rsidRDefault="008576D8" w:rsidP="008576D8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компьютерными средствами представления и анализа данных;</w:t>
      </w:r>
    </w:p>
    <w:p w:rsidR="008576D8" w:rsidRPr="009D0C61" w:rsidRDefault="008576D8" w:rsidP="008576D8">
      <w:pPr>
        <w:pStyle w:val="a5"/>
        <w:widowControl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C61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9D0C61">
        <w:rPr>
          <w:rFonts w:ascii="Times New Roman" w:hAnsi="Times New Roman" w:cs="Times New Roman"/>
          <w:sz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8576D8" w:rsidRPr="009D0C61" w:rsidRDefault="008576D8" w:rsidP="008576D8">
      <w:pPr>
        <w:pStyle w:val="a5"/>
        <w:widowControl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C61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9D0C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понимания основ правовых аспектов использования компьютерных программ и работы в Интернете</w:t>
      </w:r>
      <w:r w:rsidRPr="009D0C61">
        <w:rPr>
          <w:rFonts w:ascii="Times New Roman" w:hAnsi="Times New Roman" w:cs="Times New Roman"/>
          <w:sz w:val="28"/>
        </w:rPr>
        <w:t>.</w:t>
      </w:r>
    </w:p>
    <w:p w:rsidR="008576D8" w:rsidRPr="00B87766" w:rsidRDefault="008576D8" w:rsidP="008576D8">
      <w:pPr>
        <w:suppressAutoHyphens w:val="0"/>
        <w:spacing w:before="360" w:after="1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Содержание курса</w:t>
      </w:r>
    </w:p>
    <w:p w:rsidR="008576D8" w:rsidRPr="009D0C61" w:rsidRDefault="008576D8" w:rsidP="008576D8">
      <w:pPr>
        <w:suppressAutoHyphens w:val="0"/>
        <w:spacing w:after="240"/>
        <w:jc w:val="center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10 класс</w:t>
      </w:r>
      <w:r>
        <w:rPr>
          <w:sz w:val="28"/>
          <w:szCs w:val="28"/>
          <w:lang w:eastAsia="ru-RU"/>
        </w:rPr>
        <w:t xml:space="preserve"> (34 часа, 1 час в неделю)</w:t>
      </w:r>
    </w:p>
    <w:p w:rsidR="008576D8" w:rsidRPr="009D0C61" w:rsidRDefault="008576D8" w:rsidP="008576D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Введение. Структура информатики (1 ч)</w:t>
      </w:r>
    </w:p>
    <w:p w:rsidR="008576D8" w:rsidRPr="004F711B" w:rsidRDefault="008576D8" w:rsidP="008576D8">
      <w:pPr>
        <w:suppressAutoHyphens w:val="0"/>
        <w:spacing w:after="120"/>
        <w:jc w:val="both"/>
        <w:rPr>
          <w:sz w:val="28"/>
          <w:szCs w:val="28"/>
          <w:lang w:eastAsia="ru-RU"/>
        </w:rPr>
      </w:pPr>
      <w:r w:rsidRPr="004F711B">
        <w:rPr>
          <w:sz w:val="28"/>
          <w:szCs w:val="28"/>
          <w:lang w:eastAsia="ru-RU"/>
        </w:rPr>
        <w:t>Ц</w:t>
      </w:r>
      <w:r>
        <w:rPr>
          <w:sz w:val="28"/>
          <w:szCs w:val="28"/>
          <w:lang w:eastAsia="ru-RU"/>
        </w:rPr>
        <w:t>ели и задачи изучения курса в 10–11 классах. Структура предметной области информатики.</w:t>
      </w:r>
    </w:p>
    <w:p w:rsidR="008576D8" w:rsidRPr="009D0C61" w:rsidRDefault="008576D8" w:rsidP="008576D8">
      <w:pPr>
        <w:suppressAutoHyphens w:val="0"/>
        <w:spacing w:before="24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Информация (10 ч)</w:t>
      </w:r>
    </w:p>
    <w:p w:rsidR="008576D8" w:rsidRDefault="008576D8" w:rsidP="008576D8">
      <w:pPr>
        <w:suppressAutoHyphens w:val="0"/>
        <w:spacing w:after="120"/>
        <w:jc w:val="both"/>
        <w:rPr>
          <w:sz w:val="28"/>
          <w:szCs w:val="28"/>
          <w:lang w:eastAsia="ru-RU"/>
        </w:rPr>
      </w:pPr>
      <w:r w:rsidRPr="004F711B">
        <w:rPr>
          <w:sz w:val="28"/>
          <w:szCs w:val="28"/>
          <w:lang w:eastAsia="ru-RU"/>
        </w:rPr>
        <w:t>Философские концепции информации</w:t>
      </w:r>
      <w:r>
        <w:rPr>
          <w:sz w:val="28"/>
          <w:szCs w:val="28"/>
          <w:lang w:eastAsia="ru-RU"/>
        </w:rPr>
        <w:t>. Понятие информации в частных науках. Языки представления информации. Кодирование и декодирование. Техниче</w:t>
      </w:r>
      <w:r>
        <w:rPr>
          <w:sz w:val="28"/>
          <w:szCs w:val="28"/>
          <w:lang w:eastAsia="ru-RU"/>
        </w:rPr>
        <w:softHyphen/>
        <w:t xml:space="preserve">ские системы кодирования информации. Шифрование и </w:t>
      </w:r>
      <w:r>
        <w:rPr>
          <w:sz w:val="28"/>
          <w:szCs w:val="28"/>
          <w:lang w:eastAsia="ru-RU"/>
        </w:rPr>
        <w:lastRenderedPageBreak/>
        <w:t>дешифрование. Объёмный (алфавитный) подход к измерению информации. Содержательный (вероятностный) подход к измерению информации. Определение бита с точки зрения разных подходов к измерению информации. Связь между единицами измерения информации. Принципы представления данных в памяти компьютера. Представление целых чисел со знаком и без знака. Принципы представления вещественных чисел. Способы кодирования текста в компьютере. Способы представления изображений, цветовые модели. Способы дискретного (цифрового) представления звука.</w:t>
      </w:r>
    </w:p>
    <w:p w:rsidR="008576D8" w:rsidRPr="009D0C61" w:rsidRDefault="008576D8" w:rsidP="008576D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8576D8" w:rsidRPr="009D0C61" w:rsidRDefault="008576D8" w:rsidP="008576D8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Шифрование данных.</w:t>
      </w:r>
    </w:p>
    <w:p w:rsidR="008576D8" w:rsidRPr="009D0C61" w:rsidRDefault="008576D8" w:rsidP="008576D8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Измерение информации.</w:t>
      </w:r>
    </w:p>
    <w:p w:rsidR="008576D8" w:rsidRPr="009D0C61" w:rsidRDefault="008576D8" w:rsidP="008576D8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Представление чисел.</w:t>
      </w:r>
    </w:p>
    <w:p w:rsidR="008576D8" w:rsidRPr="009D0C61" w:rsidRDefault="008576D8" w:rsidP="008576D8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Представление текстов. Сжатие текстов.</w:t>
      </w:r>
    </w:p>
    <w:p w:rsidR="008576D8" w:rsidRPr="009D0C61" w:rsidRDefault="008576D8" w:rsidP="008576D8">
      <w:pPr>
        <w:pStyle w:val="a5"/>
        <w:widowControl/>
        <w:numPr>
          <w:ilvl w:val="0"/>
          <w:numId w:val="14"/>
        </w:numPr>
        <w:suppressAutoHyphens w:val="0"/>
        <w:spacing w:after="120"/>
        <w:ind w:left="425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Представление изображения и звука.</w:t>
      </w:r>
    </w:p>
    <w:p w:rsidR="008576D8" w:rsidRPr="009D0C61" w:rsidRDefault="008576D8" w:rsidP="008576D8">
      <w:pPr>
        <w:suppressAutoHyphens w:val="0"/>
        <w:spacing w:before="24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Информационные процессы (5 ч)</w:t>
      </w:r>
    </w:p>
    <w:p w:rsidR="008576D8" w:rsidRDefault="008576D8" w:rsidP="008576D8">
      <w:pPr>
        <w:suppressAutoHyphens w:val="0"/>
        <w:spacing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Носители информации. Современные типы носителей информации и их основные характеристики. Модель передачи информации К. Шеннона. Основные характеристики каналов связи. "Шум" и способы защиты от него. Основные типы задач обработки информации. Исполнитель обработки информации. Алгоритм обработки информации. Алгоритмическая машина. Алгоритм управления алгоритмической машиной. Устройство и система команд машины Поста. Этапы развития ЭВМ. Фон-неймановская архитектура ЭВМ. Архитектура персонального компьютера, контроллеры. Принципы архитектуры суперкомпьютеров.</w:t>
      </w:r>
    </w:p>
    <w:p w:rsidR="008576D8" w:rsidRPr="009D0C61" w:rsidRDefault="008576D8" w:rsidP="008576D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8576D8" w:rsidRPr="009D0C61" w:rsidRDefault="008576D8" w:rsidP="008576D8">
      <w:pPr>
        <w:pStyle w:val="a5"/>
        <w:widowControl/>
        <w:numPr>
          <w:ilvl w:val="0"/>
          <w:numId w:val="1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Управление алгоритмическим исполнителем.</w:t>
      </w:r>
    </w:p>
    <w:p w:rsidR="008576D8" w:rsidRPr="009D0C61" w:rsidRDefault="008576D8" w:rsidP="008576D8">
      <w:pPr>
        <w:pStyle w:val="a5"/>
        <w:widowControl/>
        <w:numPr>
          <w:ilvl w:val="0"/>
          <w:numId w:val="1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Автоматическая обработка данных.</w:t>
      </w:r>
    </w:p>
    <w:p w:rsidR="008576D8" w:rsidRPr="009D0C61" w:rsidRDefault="008576D8" w:rsidP="008576D8">
      <w:pPr>
        <w:pStyle w:val="a5"/>
        <w:widowControl/>
        <w:numPr>
          <w:ilvl w:val="0"/>
          <w:numId w:val="1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Выбор конфигурации компьютера.</w:t>
      </w:r>
    </w:p>
    <w:p w:rsidR="008576D8" w:rsidRPr="009D0C61" w:rsidRDefault="008576D8" w:rsidP="008576D8">
      <w:pPr>
        <w:pStyle w:val="a5"/>
        <w:widowControl/>
        <w:numPr>
          <w:ilvl w:val="0"/>
          <w:numId w:val="15"/>
        </w:numPr>
        <w:suppressAutoHyphens w:val="0"/>
        <w:spacing w:after="12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Настройка </w:t>
      </w: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BIOS</w:t>
      </w: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8576D8" w:rsidRPr="009D0C61" w:rsidRDefault="008576D8" w:rsidP="008576D8">
      <w:pPr>
        <w:suppressAutoHyphens w:val="0"/>
        <w:spacing w:before="24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Программирование (18 ч)</w:t>
      </w:r>
    </w:p>
    <w:p w:rsidR="008576D8" w:rsidRPr="00EF0095" w:rsidRDefault="008576D8" w:rsidP="008576D8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Этапы решения задач на компьютере. Исполнитель алгоритмов, система команд исполнителя. Компьютер как исполнитель алгоритмов, система команд компьютера. Базовые алгоритмические структуры. Принципы структурного программирования. Язык программирования </w:t>
      </w:r>
      <w:r>
        <w:rPr>
          <w:bCs/>
          <w:sz w:val="28"/>
          <w:szCs w:val="28"/>
          <w:lang w:val="en-US" w:eastAsia="ru-RU"/>
        </w:rPr>
        <w:t>Pascal</w:t>
      </w:r>
      <w:r>
        <w:rPr>
          <w:bCs/>
          <w:sz w:val="28"/>
          <w:szCs w:val="28"/>
          <w:lang w:eastAsia="ru-RU"/>
        </w:rPr>
        <w:t xml:space="preserve">: система типов данных, операторы ввода и вывода; правила записи арифметических выражений; оператор присваивания; структура программы. Логический тип данных, логические величины, логические операции. Правила записи и вычисления логических выражений. Условный оператор. Оператор выбора. Виды циклов: с предусловием, с постусловием, со счётчиком, </w:t>
      </w:r>
      <w:proofErr w:type="gramStart"/>
      <w:r>
        <w:rPr>
          <w:bCs/>
          <w:sz w:val="28"/>
          <w:szCs w:val="28"/>
          <w:lang w:eastAsia="ru-RU"/>
        </w:rPr>
        <w:t>итерационный</w:t>
      </w:r>
      <w:proofErr w:type="gramEnd"/>
      <w:r>
        <w:rPr>
          <w:bCs/>
          <w:sz w:val="28"/>
          <w:szCs w:val="28"/>
          <w:lang w:eastAsia="ru-RU"/>
        </w:rPr>
        <w:t xml:space="preserve">. Операторы циклов. Порядок выполнения вложенных циклов. Вспомогательный алгоритм, подпрограмма. Процедуры и функции. Массив на </w:t>
      </w:r>
      <w:proofErr w:type="gramStart"/>
      <w:r>
        <w:rPr>
          <w:bCs/>
          <w:sz w:val="28"/>
          <w:szCs w:val="28"/>
          <w:lang w:eastAsia="ru-RU"/>
        </w:rPr>
        <w:t>ЯП</w:t>
      </w:r>
      <w:proofErr w:type="gram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Pascal</w:t>
      </w:r>
      <w:r>
        <w:rPr>
          <w:bCs/>
          <w:sz w:val="28"/>
          <w:szCs w:val="28"/>
          <w:lang w:eastAsia="ru-RU"/>
        </w:rPr>
        <w:t xml:space="preserve">: описание, организация ввода и вывода значений, правила </w:t>
      </w:r>
      <w:r>
        <w:rPr>
          <w:bCs/>
          <w:sz w:val="28"/>
          <w:szCs w:val="28"/>
          <w:lang w:eastAsia="ru-RU"/>
        </w:rPr>
        <w:lastRenderedPageBreak/>
        <w:t xml:space="preserve">программной обработки. Символьные величины и строки символов. Процедуры и функции </w:t>
      </w:r>
      <w:proofErr w:type="gramStart"/>
      <w:r>
        <w:rPr>
          <w:bCs/>
          <w:sz w:val="28"/>
          <w:szCs w:val="28"/>
          <w:lang w:eastAsia="ru-RU"/>
        </w:rPr>
        <w:t>ЯП</w:t>
      </w:r>
      <w:proofErr w:type="gram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Pascal</w:t>
      </w:r>
      <w:r w:rsidRPr="00EF0095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для работы с символьной информацией.</w:t>
      </w:r>
    </w:p>
    <w:p w:rsidR="008576D8" w:rsidRPr="009D0C61" w:rsidRDefault="008576D8" w:rsidP="008576D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линейных алгоритмов.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Программирование логических выражений. 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ветвящихся алгоритмов.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циклических алгоритмов.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с использованием подпрограмм.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одномерных массивов.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двумерных массивов.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строк символов.</w:t>
      </w:r>
    </w:p>
    <w:p w:rsidR="008576D8" w:rsidRPr="009D0C61" w:rsidRDefault="008576D8" w:rsidP="008576D8">
      <w:pPr>
        <w:pStyle w:val="a5"/>
        <w:widowControl/>
        <w:numPr>
          <w:ilvl w:val="0"/>
          <w:numId w:val="16"/>
        </w:numPr>
        <w:suppressAutoHyphens w:val="0"/>
        <w:spacing w:after="12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записей.</w:t>
      </w:r>
    </w:p>
    <w:p w:rsidR="008576D8" w:rsidRPr="009D0C61" w:rsidRDefault="008576D8" w:rsidP="008576D8">
      <w:pPr>
        <w:suppressAutoHyphens w:val="0"/>
        <w:spacing w:before="360" w:after="240"/>
        <w:jc w:val="center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11 класс</w:t>
      </w:r>
      <w:r>
        <w:rPr>
          <w:sz w:val="28"/>
          <w:szCs w:val="28"/>
          <w:lang w:eastAsia="ru-RU"/>
        </w:rPr>
        <w:t xml:space="preserve"> (34 часа, 1 час в неделю)</w:t>
      </w:r>
    </w:p>
    <w:p w:rsidR="008576D8" w:rsidRPr="009D0C61" w:rsidRDefault="008576D8" w:rsidP="008576D8">
      <w:pPr>
        <w:suppressAutoHyphens w:val="0"/>
        <w:ind w:firstLine="709"/>
        <w:jc w:val="both"/>
        <w:rPr>
          <w:bCs/>
          <w:sz w:val="28"/>
          <w:szCs w:val="28"/>
          <w:lang w:eastAsia="ru-RU"/>
        </w:rPr>
      </w:pPr>
      <w:r w:rsidRPr="009D0C61">
        <w:rPr>
          <w:bCs/>
          <w:sz w:val="28"/>
          <w:szCs w:val="28"/>
          <w:lang w:eastAsia="ru-RU"/>
        </w:rPr>
        <w:t>Информационные системы и базы данных (10 ч)</w:t>
      </w:r>
    </w:p>
    <w:p w:rsidR="008576D8" w:rsidRDefault="008576D8" w:rsidP="008576D8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Система, структура, системный эффект, подсистема. Основные свойства систем. Системный подход. Модели систем. База данных, виды БД. Основные понятия реляционной БД: запись, поле, тип поля, главный ключ. СУБД. Многотабличные БД. Схема БД. Целостность данных. Этапы создания многотабличной БД с помощью реляционной СУБД. Запросы: структура команды, организация, представление условия выборки. Формы. Отчёты.</w:t>
      </w:r>
    </w:p>
    <w:p w:rsidR="008576D8" w:rsidRPr="009D0C61" w:rsidRDefault="008576D8" w:rsidP="008576D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8576D8" w:rsidRDefault="008576D8" w:rsidP="008576D8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Модели систем.</w:t>
      </w:r>
    </w:p>
    <w:p w:rsidR="008576D8" w:rsidRDefault="008576D8" w:rsidP="008576D8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СУБД.</w:t>
      </w:r>
    </w:p>
    <w:p w:rsidR="008576D8" w:rsidRDefault="008576D8" w:rsidP="008576D8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Создание БД.</w:t>
      </w:r>
    </w:p>
    <w:p w:rsidR="008576D8" w:rsidRDefault="008576D8" w:rsidP="008576D8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Реализация простых запросов в режиме конструктора.</w:t>
      </w:r>
    </w:p>
    <w:p w:rsidR="008576D8" w:rsidRDefault="008576D8" w:rsidP="008576D8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с формой.</w:t>
      </w:r>
    </w:p>
    <w:p w:rsidR="008576D8" w:rsidRDefault="008576D8" w:rsidP="008576D8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Реализация сложных запросов.</w:t>
      </w:r>
    </w:p>
    <w:p w:rsidR="008576D8" w:rsidRPr="008721D1" w:rsidRDefault="008576D8" w:rsidP="008576D8">
      <w:pPr>
        <w:pStyle w:val="a5"/>
        <w:widowControl/>
        <w:numPr>
          <w:ilvl w:val="0"/>
          <w:numId w:val="3"/>
        </w:numPr>
        <w:suppressAutoHyphens w:val="0"/>
        <w:spacing w:after="12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Создание отчётов.</w:t>
      </w:r>
    </w:p>
    <w:p w:rsidR="008576D8" w:rsidRPr="009D0C61" w:rsidRDefault="008576D8" w:rsidP="008576D8">
      <w:pPr>
        <w:suppressAutoHyphens w:val="0"/>
        <w:spacing w:before="240"/>
        <w:ind w:firstLine="709"/>
        <w:jc w:val="both"/>
        <w:rPr>
          <w:bCs/>
          <w:sz w:val="28"/>
          <w:szCs w:val="28"/>
          <w:lang w:eastAsia="ru-RU"/>
        </w:rPr>
      </w:pPr>
      <w:r w:rsidRPr="009D0C61">
        <w:rPr>
          <w:bCs/>
          <w:sz w:val="28"/>
          <w:szCs w:val="28"/>
          <w:lang w:eastAsia="ru-RU"/>
        </w:rPr>
        <w:t>Интернет (9 ч)</w:t>
      </w:r>
    </w:p>
    <w:p w:rsidR="008576D8" w:rsidRPr="001871D7" w:rsidRDefault="008576D8" w:rsidP="008576D8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Назначение информационных и коммуникационных служб Интернета. Прикладные протоколы. </w:t>
      </w:r>
      <w:r>
        <w:rPr>
          <w:bCs/>
          <w:sz w:val="28"/>
          <w:szCs w:val="28"/>
          <w:lang w:val="en-US" w:eastAsia="ru-RU"/>
        </w:rPr>
        <w:t>WWW</w:t>
      </w:r>
      <w:r>
        <w:rPr>
          <w:bCs/>
          <w:sz w:val="28"/>
          <w:szCs w:val="28"/>
          <w:lang w:eastAsia="ru-RU"/>
        </w:rPr>
        <w:t xml:space="preserve">: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-страница,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-сервер,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-сайт,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-браузер, </w:t>
      </w:r>
      <w:r>
        <w:rPr>
          <w:bCs/>
          <w:sz w:val="28"/>
          <w:szCs w:val="28"/>
          <w:lang w:val="en-US" w:eastAsia="ru-RU"/>
        </w:rPr>
        <w:t>HTTP</w:t>
      </w:r>
      <w:r>
        <w:rPr>
          <w:bCs/>
          <w:sz w:val="28"/>
          <w:szCs w:val="28"/>
          <w:lang w:eastAsia="ru-RU"/>
        </w:rPr>
        <w:t xml:space="preserve">-протокол, </w:t>
      </w:r>
      <w:r>
        <w:rPr>
          <w:bCs/>
          <w:sz w:val="28"/>
          <w:szCs w:val="28"/>
          <w:lang w:val="en-US" w:eastAsia="ru-RU"/>
        </w:rPr>
        <w:t>URL</w:t>
      </w:r>
      <w:r>
        <w:rPr>
          <w:bCs/>
          <w:sz w:val="28"/>
          <w:szCs w:val="28"/>
          <w:lang w:eastAsia="ru-RU"/>
        </w:rPr>
        <w:t xml:space="preserve">-адрес. Поисковый каталог, поисковый указатель. Средства для создания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-страниц. Проектирование и публикация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>-сайта.</w:t>
      </w:r>
    </w:p>
    <w:p w:rsidR="008576D8" w:rsidRPr="00A81C7D" w:rsidRDefault="008576D8" w:rsidP="008576D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81C7D">
        <w:rPr>
          <w:sz w:val="28"/>
          <w:szCs w:val="28"/>
          <w:lang w:eastAsia="ru-RU"/>
        </w:rPr>
        <w:t>Практические работы:</w:t>
      </w:r>
    </w:p>
    <w:p w:rsidR="008576D8" w:rsidRDefault="008576D8" w:rsidP="008576D8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с электронной почтой и телеконференциями.</w:t>
      </w:r>
    </w:p>
    <w:p w:rsidR="008576D8" w:rsidRDefault="008576D8" w:rsidP="008576D8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Работа с браузером. Просмотр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web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-страниц.</w:t>
      </w:r>
    </w:p>
    <w:p w:rsidR="008576D8" w:rsidRDefault="008576D8" w:rsidP="008576D8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Сохранение загруженных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web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-страниц.</w:t>
      </w:r>
    </w:p>
    <w:p w:rsidR="008576D8" w:rsidRDefault="008576D8" w:rsidP="008576D8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с поисковыми системами.</w:t>
      </w:r>
    </w:p>
    <w:p w:rsidR="008576D8" w:rsidRDefault="008576D8" w:rsidP="008576D8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Разработка сайта "Моя семья".</w:t>
      </w:r>
    </w:p>
    <w:p w:rsidR="008576D8" w:rsidRDefault="008576D8" w:rsidP="008576D8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Разработка сайта "Животный мир".</w:t>
      </w:r>
    </w:p>
    <w:p w:rsidR="008576D8" w:rsidRDefault="008576D8" w:rsidP="008576D8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Разработка сайта "Наш класс".</w:t>
      </w:r>
    </w:p>
    <w:p w:rsidR="008576D8" w:rsidRPr="00A81C7D" w:rsidRDefault="008576D8" w:rsidP="008576D8">
      <w:pPr>
        <w:suppressAutoHyphens w:val="0"/>
        <w:spacing w:before="240"/>
        <w:ind w:firstLine="709"/>
        <w:jc w:val="both"/>
        <w:rPr>
          <w:bCs/>
          <w:sz w:val="28"/>
          <w:szCs w:val="28"/>
          <w:lang w:eastAsia="ru-RU"/>
        </w:rPr>
      </w:pPr>
      <w:r w:rsidRPr="00A81C7D">
        <w:rPr>
          <w:bCs/>
          <w:sz w:val="28"/>
          <w:szCs w:val="28"/>
          <w:lang w:eastAsia="ru-RU"/>
        </w:rPr>
        <w:t>Информационное моделирование (12 ч)</w:t>
      </w:r>
    </w:p>
    <w:p w:rsidR="008576D8" w:rsidRDefault="008576D8" w:rsidP="008576D8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Модели: материальные и информационные. Этапы построения компьютерной информационной модели. Математическая модель. Формы представления зависимостей между величинами. Статистическое прогнозирование. Регрессионная модель. Корреляционная зависимость. Коэффициент корреляции. Оптимальное планирование. Ресурсы, ограниченность ресурсов в модели. Стратегическая цель планирования, условия постановки. Задача линейного программирования.</w:t>
      </w:r>
    </w:p>
    <w:p w:rsidR="008576D8" w:rsidRPr="00A81C7D" w:rsidRDefault="008576D8" w:rsidP="008576D8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81C7D">
        <w:rPr>
          <w:sz w:val="28"/>
          <w:szCs w:val="28"/>
          <w:lang w:eastAsia="ru-RU"/>
        </w:rPr>
        <w:t>Практические работы:</w:t>
      </w:r>
    </w:p>
    <w:p w:rsidR="008576D8" w:rsidRDefault="008576D8" w:rsidP="008576D8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Получение регрессионных моделей.</w:t>
      </w:r>
    </w:p>
    <w:p w:rsidR="008576D8" w:rsidRDefault="008576D8" w:rsidP="008576D8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Прогнозирование.</w:t>
      </w:r>
    </w:p>
    <w:p w:rsidR="008576D8" w:rsidRDefault="008576D8" w:rsidP="008576D8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Проектные задания на получение регрессионных зависимостей.</w:t>
      </w:r>
    </w:p>
    <w:p w:rsidR="008576D8" w:rsidRDefault="008576D8" w:rsidP="008576D8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Расчёт корреляционных зависимостей.</w:t>
      </w:r>
    </w:p>
    <w:p w:rsidR="008576D8" w:rsidRDefault="008576D8" w:rsidP="008576D8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Проектные задания по теме "Корреляционные зависимости".</w:t>
      </w:r>
    </w:p>
    <w:p w:rsidR="008576D8" w:rsidRDefault="008576D8" w:rsidP="008576D8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Решение задачи оптимального планирования.</w:t>
      </w:r>
    </w:p>
    <w:p w:rsidR="008576D8" w:rsidRDefault="008576D8" w:rsidP="008576D8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Проектные задания по теме "Оптимальное планирование".</w:t>
      </w:r>
    </w:p>
    <w:p w:rsidR="008576D8" w:rsidRPr="00A81C7D" w:rsidRDefault="008576D8" w:rsidP="008576D8">
      <w:pPr>
        <w:suppressAutoHyphens w:val="0"/>
        <w:spacing w:before="240"/>
        <w:ind w:firstLine="709"/>
        <w:jc w:val="both"/>
        <w:rPr>
          <w:bCs/>
          <w:sz w:val="28"/>
          <w:szCs w:val="28"/>
          <w:lang w:eastAsia="ru-RU"/>
        </w:rPr>
      </w:pPr>
      <w:r w:rsidRPr="00A81C7D">
        <w:rPr>
          <w:bCs/>
          <w:sz w:val="28"/>
          <w:szCs w:val="28"/>
          <w:lang w:eastAsia="ru-RU"/>
        </w:rPr>
        <w:t>Социальная информатика (3 ч)</w:t>
      </w:r>
    </w:p>
    <w:p w:rsidR="008576D8" w:rsidRDefault="008576D8" w:rsidP="008576D8">
      <w:pPr>
        <w:suppressAutoHyphens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Информационные ресурсы общества. Информационные услуги. Основные черты информационного общества. Причины информационного кризиса и пути его преодоления. Информатизация. Основные законодательные акты в информационной сфере. Доктрина информационной безопасности РФ.</w:t>
      </w:r>
    </w:p>
    <w:p w:rsidR="008576D8" w:rsidRDefault="008576D8" w:rsidP="008576D8">
      <w:pPr>
        <w:suppressAutoHyphens w:val="0"/>
        <w:jc w:val="both"/>
        <w:rPr>
          <w:bCs/>
          <w:sz w:val="28"/>
          <w:szCs w:val="28"/>
          <w:lang w:eastAsia="ru-RU"/>
        </w:rPr>
      </w:pPr>
    </w:p>
    <w:p w:rsidR="008576D8" w:rsidRDefault="008576D8" w:rsidP="008576D8">
      <w:pPr>
        <w:suppressAutoHyphens w:val="0"/>
        <w:jc w:val="both"/>
        <w:rPr>
          <w:bCs/>
          <w:sz w:val="28"/>
          <w:szCs w:val="28"/>
          <w:lang w:eastAsia="ru-RU"/>
        </w:rPr>
      </w:pPr>
    </w:p>
    <w:p w:rsidR="008576D8" w:rsidRDefault="008576D8" w:rsidP="008576D8">
      <w:pPr>
        <w:suppressAutoHyphens w:val="0"/>
        <w:jc w:val="both"/>
        <w:rPr>
          <w:bCs/>
          <w:sz w:val="28"/>
          <w:szCs w:val="28"/>
          <w:lang w:eastAsia="ru-RU"/>
        </w:rPr>
      </w:pPr>
    </w:p>
    <w:p w:rsidR="008576D8" w:rsidRDefault="008576D8" w:rsidP="008576D8">
      <w:pPr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Учебно-тематическое планирование</w:t>
      </w:r>
    </w:p>
    <w:p w:rsidR="008576D8" w:rsidRDefault="008576D8" w:rsidP="008576D8">
      <w:pPr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8576D8" w:rsidRPr="00E340DE" w:rsidRDefault="008576D8" w:rsidP="008576D8">
      <w:pPr>
        <w:suppressAutoHyphens w:val="0"/>
        <w:jc w:val="both"/>
        <w:rPr>
          <w:bCs/>
          <w:sz w:val="32"/>
          <w:szCs w:val="32"/>
          <w:lang w:eastAsia="ru-RU"/>
        </w:rPr>
      </w:pPr>
    </w:p>
    <w:tbl>
      <w:tblPr>
        <w:tblW w:w="100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"/>
        <w:gridCol w:w="5766"/>
        <w:gridCol w:w="1323"/>
        <w:gridCol w:w="1323"/>
        <w:gridCol w:w="1323"/>
      </w:tblGrid>
      <w:tr w:rsidR="008576D8" w:rsidRPr="00E340DE" w:rsidTr="001460D3">
        <w:trPr>
          <w:trHeight w:val="250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76D8" w:rsidRPr="00E340DE" w:rsidRDefault="008576D8" w:rsidP="001460D3">
            <w:pPr>
              <w:suppressAutoHyphens w:val="0"/>
              <w:ind w:left="113" w:right="113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576D8" w:rsidRPr="00E340DE" w:rsidTr="001460D3">
        <w:trPr>
          <w:trHeight w:val="325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теории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практики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Введение. Структура информатики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—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Информационные процессы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Программирование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За учебный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76D8" w:rsidRPr="00E340DE" w:rsidRDefault="008576D8" w:rsidP="001460D3">
            <w:pPr>
              <w:suppressAutoHyphens w:val="0"/>
              <w:ind w:left="113" w:right="113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Информационные системы и базы данных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Интернет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Информационное моделирование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Основы социальной информатики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—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tabs>
                <w:tab w:val="left" w:pos="720"/>
              </w:tabs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За учебный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8576D8" w:rsidRPr="00E340DE" w:rsidTr="001460D3">
        <w:trPr>
          <w:cantSplit/>
          <w:trHeight w:val="227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6D8" w:rsidRPr="00E340DE" w:rsidRDefault="008576D8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tabs>
                <w:tab w:val="left" w:pos="5090"/>
              </w:tabs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6D8" w:rsidRPr="00E340DE" w:rsidRDefault="008576D8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E340DE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</w:tbl>
    <w:p w:rsidR="008576D8" w:rsidRDefault="008576D8" w:rsidP="0025247E">
      <w:pPr>
        <w:pStyle w:val="4"/>
        <w:pageBreakBefore/>
        <w:rPr>
          <w:sz w:val="26"/>
        </w:rPr>
      </w:pPr>
    </w:p>
    <w:p w:rsidR="008576D8" w:rsidRDefault="008576D8" w:rsidP="0025247E">
      <w:pPr>
        <w:pStyle w:val="4"/>
        <w:pageBreakBefore/>
        <w:rPr>
          <w:sz w:val="26"/>
        </w:rPr>
      </w:pPr>
    </w:p>
    <w:p w:rsidR="0025247E" w:rsidRDefault="0025247E" w:rsidP="00E340DE">
      <w:pPr>
        <w:pStyle w:val="4"/>
        <w:pageBreakBefore/>
        <w:ind w:left="0" w:firstLine="0"/>
        <w:jc w:val="left"/>
        <w:rPr>
          <w:sz w:val="26"/>
        </w:rPr>
      </w:pPr>
      <w:r>
        <w:rPr>
          <w:sz w:val="26"/>
        </w:rPr>
        <w:lastRenderedPageBreak/>
        <w:t>ПРИМЕРНОЕ ПОУРОЧНОЕ ПЛАНИРОВАНИЕ 11-го КЛАССА</w:t>
      </w:r>
      <w:r w:rsidR="001B23DF">
        <w:rPr>
          <w:sz w:val="26"/>
        </w:rPr>
        <w:t xml:space="preserve"> по информатике 2019-2020 уч</w:t>
      </w:r>
      <w:proofErr w:type="gramStart"/>
      <w:r w:rsidR="001B23DF">
        <w:rPr>
          <w:sz w:val="26"/>
        </w:rPr>
        <w:t>.г</w:t>
      </w:r>
      <w:proofErr w:type="gramEnd"/>
      <w:r w:rsidR="001B23DF">
        <w:rPr>
          <w:sz w:val="26"/>
        </w:rPr>
        <w:t>од</w:t>
      </w:r>
    </w:p>
    <w:p w:rsidR="00E340DE" w:rsidRPr="00E340DE" w:rsidRDefault="00E340DE" w:rsidP="00E340DE"/>
    <w:tbl>
      <w:tblPr>
        <w:tblW w:w="10106" w:type="dxa"/>
        <w:tblInd w:w="108" w:type="dxa"/>
        <w:tblLayout w:type="fixed"/>
        <w:tblLook w:val="0000"/>
      </w:tblPr>
      <w:tblGrid>
        <w:gridCol w:w="710"/>
        <w:gridCol w:w="1134"/>
        <w:gridCol w:w="6237"/>
        <w:gridCol w:w="815"/>
        <w:gridCol w:w="1210"/>
      </w:tblGrid>
      <w:tr w:rsidR="0025247E" w:rsidTr="0025247E">
        <w:trPr>
          <w:trHeight w:val="8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  <w:p w:rsidR="0025247E" w:rsidRDefault="0025247E" w:rsidP="00120D77">
            <w:pPr>
              <w:jc w:val="center"/>
              <w:rPr>
                <w:b/>
                <w:sz w:val="26"/>
              </w:rPr>
            </w:pPr>
            <w:r>
              <w:rPr>
                <w:b/>
                <w:sz w:val="18"/>
              </w:rPr>
              <w:t>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26"/>
              </w:rPr>
              <w:t>Тема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Кол-во</w:t>
            </w:r>
          </w:p>
          <w:p w:rsidR="0025247E" w:rsidRDefault="0025247E" w:rsidP="00120D77">
            <w:pPr>
              <w:jc w:val="center"/>
            </w:pPr>
            <w:r>
              <w:rPr>
                <w:b/>
                <w:sz w:val="18"/>
              </w:rPr>
              <w:t>часов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pStyle w:val="2"/>
              <w:snapToGrid w:val="0"/>
            </w:pPr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25247E" w:rsidTr="0025247E">
        <w:trPr>
          <w:trHeight w:val="7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ТЕХНОЛОГИИ ИСПОЛЬЗОВАНИЯ И РАЗРАБОТКИ ИНФОРМАЦИОННЫХ СИСТЕМ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§24-35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Повторный инструктаж </w:t>
            </w:r>
            <w:proofErr w:type="gramStart"/>
            <w:r>
              <w:rPr>
                <w:i/>
                <w:iCs/>
                <w:sz w:val="22"/>
                <w:szCs w:val="22"/>
              </w:rPr>
              <w:t>по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ОТ. </w:t>
            </w:r>
            <w:r>
              <w:rPr>
                <w:sz w:val="22"/>
                <w:szCs w:val="22"/>
              </w:rPr>
              <w:t>Информационные системы.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22"/>
              </w:rPr>
              <w:t>§24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 xml:space="preserve">Решение задач и выполнение заданий на </w:t>
            </w:r>
            <w:proofErr w:type="gramStart"/>
            <w:r>
              <w:rPr>
                <w:sz w:val="22"/>
                <w:szCs w:val="22"/>
              </w:rPr>
              <w:t>кодирование</w:t>
            </w:r>
            <w:proofErr w:type="gramEnd"/>
            <w:r>
              <w:rPr>
                <w:sz w:val="22"/>
                <w:szCs w:val="22"/>
              </w:rPr>
              <w:t xml:space="preserve"> и упаковку тестовой, графической и звуковой информации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22"/>
              </w:rPr>
              <w:t>§24</w:t>
            </w:r>
          </w:p>
          <w:p w:rsidR="0025247E" w:rsidRDefault="0025247E" w:rsidP="00120D77">
            <w:pPr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Компьютерный текстовый документ как структура данных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§25</w:t>
            </w:r>
          </w:p>
          <w:p w:rsidR="0025247E" w:rsidRDefault="0025247E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№1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№1: «</w:t>
            </w:r>
            <w:r>
              <w:rPr>
                <w:b/>
                <w:sz w:val="22"/>
                <w:szCs w:val="22"/>
              </w:rPr>
              <w:t>Создание, редактирование и форматирование текстовых документов различного вида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22"/>
              </w:rPr>
              <w:t>§25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Решение расчетных и оптимизационных задач с помощью электронных таблиц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</w:p>
          <w:p w:rsidR="0025247E" w:rsidRDefault="0025247E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№2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№2: «</w:t>
            </w:r>
            <w:r>
              <w:rPr>
                <w:b/>
                <w:sz w:val="22"/>
                <w:szCs w:val="22"/>
              </w:rPr>
              <w:t>Использование средств деловой графики для наглядного представления данных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</w:p>
          <w:p w:rsidR="0025247E" w:rsidRDefault="0025247E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№3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№3: «</w:t>
            </w:r>
            <w:r>
              <w:rPr>
                <w:b/>
                <w:sz w:val="22"/>
                <w:szCs w:val="22"/>
              </w:rPr>
              <w:t>Создание, редактирование и форматирование растровых и векторных графических изображений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</w:p>
          <w:p w:rsidR="0025247E" w:rsidRDefault="0025247E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№4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№4: «</w:t>
            </w:r>
            <w:r>
              <w:rPr>
                <w:b/>
                <w:sz w:val="22"/>
                <w:szCs w:val="22"/>
              </w:rPr>
              <w:t xml:space="preserve">Создание </w:t>
            </w:r>
            <w:proofErr w:type="spellStart"/>
            <w:r>
              <w:rPr>
                <w:b/>
                <w:sz w:val="22"/>
                <w:szCs w:val="22"/>
              </w:rPr>
              <w:t>мультимедийной</w:t>
            </w:r>
            <w:proofErr w:type="spellEnd"/>
            <w:r>
              <w:rPr>
                <w:b/>
                <w:sz w:val="22"/>
                <w:szCs w:val="22"/>
              </w:rPr>
              <w:t xml:space="preserve"> презентации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</w:p>
          <w:p w:rsidR="0025247E" w:rsidRDefault="0025247E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№5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№5: «</w:t>
            </w:r>
            <w:r>
              <w:rPr>
                <w:b/>
                <w:sz w:val="22"/>
                <w:szCs w:val="22"/>
              </w:rPr>
              <w:t>Средства и технологии обмена информацией с помощью компьютерных сетей (сетевые технологии)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§26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Интернет как глобальная информационная система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§26</w:t>
            </w:r>
          </w:p>
          <w:p w:rsidR="0025247E" w:rsidRDefault="0025247E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№6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№6: «</w:t>
            </w:r>
            <w:r>
              <w:rPr>
                <w:b/>
                <w:sz w:val="22"/>
                <w:szCs w:val="22"/>
              </w:rPr>
              <w:t>Локальные сети. Топологии локальных сетей. Глобальная сеть</w:t>
            </w:r>
            <w:proofErr w:type="gramStart"/>
            <w:r>
              <w:rPr>
                <w:b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»</w:t>
            </w:r>
            <w:proofErr w:type="gram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§27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lang w:val="en-US"/>
              </w:rPr>
              <w:t>WWW</w:t>
            </w:r>
            <w:r>
              <w:t xml:space="preserve"> – Всемирная паутина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22"/>
              </w:rPr>
              <w:t>§27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t>Средства поиска данных в Интернете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22"/>
              </w:rPr>
              <w:t>§28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  <w:lang w:val="en-US"/>
              </w:rPr>
              <w:t>Web</w:t>
            </w:r>
            <w:r>
              <w:rPr>
                <w:sz w:val="22"/>
                <w:szCs w:val="22"/>
              </w:rPr>
              <w:t xml:space="preserve">-сайт – </w:t>
            </w:r>
            <w:proofErr w:type="spellStart"/>
            <w:r>
              <w:rPr>
                <w:sz w:val="22"/>
                <w:szCs w:val="22"/>
              </w:rPr>
              <w:t>гиперструктура</w:t>
            </w:r>
            <w:proofErr w:type="spellEnd"/>
            <w:r>
              <w:rPr>
                <w:sz w:val="22"/>
                <w:szCs w:val="22"/>
              </w:rPr>
              <w:t xml:space="preserve"> данных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§29</w:t>
            </w:r>
          </w:p>
          <w:p w:rsidR="0025247E" w:rsidRDefault="0025247E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№7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№7: «</w:t>
            </w:r>
            <w:r>
              <w:rPr>
                <w:b/>
                <w:sz w:val="22"/>
                <w:szCs w:val="22"/>
              </w:rPr>
              <w:t>Знакомство с инструментальными средствами создания Web-сайтов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№8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№8: «</w:t>
            </w:r>
            <w:r>
              <w:rPr>
                <w:b/>
                <w:sz w:val="22"/>
                <w:szCs w:val="22"/>
              </w:rPr>
              <w:t>Инструментальные средства создания Web-сайтов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№9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№9: «</w:t>
            </w:r>
            <w:r>
              <w:rPr>
                <w:b/>
                <w:sz w:val="22"/>
                <w:szCs w:val="22"/>
              </w:rPr>
              <w:t>Гиперссылки на Web-страницах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№10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№10: «</w:t>
            </w:r>
            <w:r>
              <w:rPr>
                <w:b/>
                <w:sz w:val="22"/>
                <w:szCs w:val="22"/>
              </w:rPr>
              <w:t>Тестирование и публикация Web-сайта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18"/>
                <w:szCs w:val="18"/>
              </w:rPr>
              <w:t>задание в тетради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№11</w:t>
            </w:r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№11: «</w:t>
            </w:r>
            <w:r>
              <w:rPr>
                <w:b/>
                <w:sz w:val="22"/>
                <w:szCs w:val="22"/>
              </w:rPr>
              <w:t>Разработка Web-сайта на заданную тему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§24-29</w:t>
            </w:r>
            <w:r>
              <w:rPr>
                <w:b/>
                <w:i/>
                <w:sz w:val="22"/>
              </w:rPr>
              <w:t xml:space="preserve"> </w:t>
            </w:r>
          </w:p>
          <w:p w:rsidR="0025247E" w:rsidRDefault="0025247E" w:rsidP="00120D77">
            <w:pPr>
              <w:jc w:val="center"/>
            </w:pPr>
            <w:r>
              <w:rPr>
                <w:b/>
                <w:i/>
                <w:sz w:val="22"/>
              </w:rPr>
              <w:t>К/</w:t>
            </w:r>
            <w:proofErr w:type="spellStart"/>
            <w:proofErr w:type="gramStart"/>
            <w:r>
              <w:rPr>
                <w:b/>
                <w:i/>
                <w:sz w:val="22"/>
              </w:rPr>
              <w:t>р</w:t>
            </w:r>
            <w:proofErr w:type="spellEnd"/>
            <w:proofErr w:type="gramEnd"/>
          </w:p>
        </w:tc>
      </w:tr>
      <w:tr w:rsidR="0025247E" w:rsidTr="0025247E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Контрольная работа №1: «Информация»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22"/>
              </w:rPr>
              <w:t>§30</w:t>
            </w:r>
          </w:p>
        </w:tc>
      </w:tr>
      <w:tr w:rsidR="0025247E" w:rsidTr="0025247E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Геоинформационные</w:t>
            </w:r>
            <w:proofErr w:type="spellEnd"/>
            <w:r>
              <w:rPr>
                <w:sz w:val="22"/>
                <w:szCs w:val="22"/>
              </w:rPr>
              <w:t xml:space="preserve"> системы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22"/>
              </w:rPr>
              <w:t>§30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Базы данных и СУБД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</w:pPr>
            <w:r>
              <w:rPr>
                <w:sz w:val="22"/>
              </w:rPr>
              <w:t>§31-33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Запросы к базе данных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§34-35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25247E">
            <w:pPr>
              <w:tabs>
                <w:tab w:val="num" w:pos="360"/>
              </w:tabs>
              <w:snapToGrid w:val="0"/>
              <w:ind w:left="360" w:hanging="36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25247E">
            <w:pPr>
              <w:rPr>
                <w:sz w:val="22"/>
                <w:szCs w:val="22"/>
              </w:rPr>
            </w:pPr>
            <w:r w:rsidRPr="0025247E">
              <w:rPr>
                <w:sz w:val="22"/>
                <w:szCs w:val="22"/>
              </w:rPr>
              <w:t>ТЕХНОЛОГИИ ИНФРМАЦИННОГО МОДЕЛИРОВАНИЯ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 w:rsidRPr="0025247E">
              <w:rPr>
                <w:i/>
                <w:sz w:val="22"/>
              </w:rP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 w:rsidRPr="0025247E">
              <w:rPr>
                <w:sz w:val="22"/>
              </w:rPr>
              <w:t>§36-39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Моделирование зависимостей между величинами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§36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Модели </w:t>
            </w:r>
            <w:proofErr w:type="gramStart"/>
            <w:r>
              <w:rPr>
                <w:sz w:val="22"/>
                <w:szCs w:val="22"/>
              </w:rPr>
              <w:t>статистическое</w:t>
            </w:r>
            <w:proofErr w:type="gramEnd"/>
            <w:r>
              <w:rPr>
                <w:sz w:val="22"/>
                <w:szCs w:val="22"/>
              </w:rPr>
              <w:t xml:space="preserve"> прогнозирования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§37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Корреляционное моделирование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§38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 оптимального планирования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§39</w:t>
            </w:r>
          </w:p>
          <w:p w:rsidR="0025247E" w:rsidRPr="0025247E" w:rsidRDefault="0025247E" w:rsidP="0025247E">
            <w:pPr>
              <w:snapToGrid w:val="0"/>
              <w:jc w:val="center"/>
              <w:rPr>
                <w:sz w:val="22"/>
              </w:rPr>
            </w:pPr>
            <w:r w:rsidRPr="0025247E">
              <w:rPr>
                <w:sz w:val="22"/>
              </w:rPr>
              <w:t>К/</w:t>
            </w:r>
            <w:proofErr w:type="spellStart"/>
            <w:proofErr w:type="gramStart"/>
            <w:r w:rsidRPr="0025247E">
              <w:rPr>
                <w:sz w:val="22"/>
              </w:rPr>
              <w:t>р</w:t>
            </w:r>
            <w:proofErr w:type="spellEnd"/>
            <w:proofErr w:type="gramEnd"/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 w:rsidRPr="0025247E">
              <w:rPr>
                <w:sz w:val="22"/>
                <w:szCs w:val="22"/>
              </w:rPr>
              <w:t>Контрольная работа №2: «Информационные процессы в системах»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 w:rsidRPr="0025247E"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§40-43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25247E">
            <w:pPr>
              <w:tabs>
                <w:tab w:val="num" w:pos="360"/>
              </w:tabs>
              <w:snapToGrid w:val="0"/>
              <w:ind w:left="360" w:hanging="36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25247E">
            <w:pPr>
              <w:snapToGrid w:val="0"/>
              <w:jc w:val="center"/>
              <w:rPr>
                <w:sz w:val="22"/>
                <w:szCs w:val="22"/>
              </w:rPr>
            </w:pPr>
            <w:r w:rsidRPr="0025247E">
              <w:rPr>
                <w:sz w:val="22"/>
                <w:szCs w:val="22"/>
              </w:rPr>
              <w:t>ОСНОВЫ СОЦИАЛЬНОЙ ИНФОРМАТИКИ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 w:rsidRPr="0025247E">
              <w:rPr>
                <w:i/>
                <w:sz w:val="22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 w:rsidRPr="0025247E">
              <w:rPr>
                <w:sz w:val="22"/>
              </w:rPr>
              <w:t>§40-43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информатика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§40-43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§40-43</w:t>
            </w:r>
          </w:p>
        </w:tc>
      </w:tr>
      <w:tr w:rsidR="0025247E" w:rsidTr="0025247E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25247E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32</w:t>
            </w:r>
          </w:p>
          <w:p w:rsidR="0025247E" w:rsidRDefault="0025247E" w:rsidP="0025247E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</w:p>
          <w:p w:rsidR="0025247E" w:rsidRDefault="0025247E" w:rsidP="0025247E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sz w:val="22"/>
                <w:szCs w:val="22"/>
              </w:rPr>
            </w:pPr>
            <w:r w:rsidRPr="0025247E">
              <w:rPr>
                <w:sz w:val="22"/>
                <w:szCs w:val="22"/>
              </w:rPr>
              <w:t>Резерв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47E" w:rsidRPr="0025247E" w:rsidRDefault="0025247E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47E" w:rsidRDefault="0025247E" w:rsidP="00120D77">
            <w:pPr>
              <w:snapToGrid w:val="0"/>
              <w:jc w:val="center"/>
              <w:rPr>
                <w:sz w:val="22"/>
              </w:rPr>
            </w:pPr>
          </w:p>
        </w:tc>
      </w:tr>
    </w:tbl>
    <w:p w:rsidR="00CE5382" w:rsidRDefault="00CE5382"/>
    <w:sectPr w:rsidR="00CE5382" w:rsidSect="00CE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MS Mincho"/>
    <w:charset w:val="CC"/>
    <w:family w:val="roman"/>
    <w:pitch w:val="variable"/>
    <w:sig w:usb0="E0000AFF" w:usb1="500078FF" w:usb2="00000021" w:usb3="00000000" w:csb0="000001BF" w:csb1="00000000"/>
  </w:font>
  <w:font w:name="DejaVu Sans Condensed">
    <w:altName w:val="MS Mincho"/>
    <w:charset w:val="CC"/>
    <w:family w:val="swiss"/>
    <w:pitch w:val="variable"/>
    <w:sig w:usb0="E7002EFF" w:usb1="D200F5FF" w:usb2="0A24602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034E772C"/>
    <w:multiLevelType w:val="hybridMultilevel"/>
    <w:tmpl w:val="AE0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31806"/>
    <w:multiLevelType w:val="hybridMultilevel"/>
    <w:tmpl w:val="A27CF3EC"/>
    <w:lvl w:ilvl="0" w:tplc="4ED82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21E79"/>
    <w:multiLevelType w:val="hybridMultilevel"/>
    <w:tmpl w:val="66CC1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C06E7"/>
    <w:multiLevelType w:val="hybridMultilevel"/>
    <w:tmpl w:val="E4320F7C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76514"/>
    <w:multiLevelType w:val="hybridMultilevel"/>
    <w:tmpl w:val="19DEC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67AF7"/>
    <w:multiLevelType w:val="hybridMultilevel"/>
    <w:tmpl w:val="43CEA5B2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65E2E"/>
    <w:multiLevelType w:val="hybridMultilevel"/>
    <w:tmpl w:val="5F3C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547E5"/>
    <w:multiLevelType w:val="hybridMultilevel"/>
    <w:tmpl w:val="C4F21DD6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41346"/>
    <w:multiLevelType w:val="hybridMultilevel"/>
    <w:tmpl w:val="494EA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01738"/>
    <w:multiLevelType w:val="hybridMultilevel"/>
    <w:tmpl w:val="AE0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E3F3E"/>
    <w:multiLevelType w:val="hybridMultilevel"/>
    <w:tmpl w:val="5F3C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32F86"/>
    <w:multiLevelType w:val="hybridMultilevel"/>
    <w:tmpl w:val="92DA197E"/>
    <w:lvl w:ilvl="0" w:tplc="65805A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1270F"/>
    <w:multiLevelType w:val="hybridMultilevel"/>
    <w:tmpl w:val="57EED55C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F300E"/>
    <w:multiLevelType w:val="hybridMultilevel"/>
    <w:tmpl w:val="AE0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5"/>
  </w:num>
  <w:num w:numId="5">
    <w:abstractNumId w:val="2"/>
  </w:num>
  <w:num w:numId="6">
    <w:abstractNumId w:val="5"/>
  </w:num>
  <w:num w:numId="7">
    <w:abstractNumId w:val="10"/>
  </w:num>
  <w:num w:numId="8">
    <w:abstractNumId w:val="13"/>
  </w:num>
  <w:num w:numId="9">
    <w:abstractNumId w:val="3"/>
  </w:num>
  <w:num w:numId="10">
    <w:abstractNumId w:val="14"/>
  </w:num>
  <w:num w:numId="11">
    <w:abstractNumId w:val="7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5247E"/>
    <w:rsid w:val="000C2471"/>
    <w:rsid w:val="0012267E"/>
    <w:rsid w:val="00130364"/>
    <w:rsid w:val="001B23DF"/>
    <w:rsid w:val="0025247E"/>
    <w:rsid w:val="008576D8"/>
    <w:rsid w:val="00C478FE"/>
    <w:rsid w:val="00CD2A60"/>
    <w:rsid w:val="00CE5382"/>
    <w:rsid w:val="00E3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25247E"/>
    <w:pPr>
      <w:keepNext/>
      <w:tabs>
        <w:tab w:val="num" w:pos="0"/>
      </w:tabs>
      <w:ind w:left="576" w:hanging="576"/>
      <w:jc w:val="center"/>
      <w:outlineLvl w:val="1"/>
    </w:pPr>
    <w:rPr>
      <w:b/>
      <w:i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4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25247E"/>
    <w:pPr>
      <w:keepNext/>
      <w:tabs>
        <w:tab w:val="num" w:pos="0"/>
      </w:tabs>
      <w:ind w:left="864" w:hanging="86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47E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25247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5247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3">
    <w:name w:val="Body Text"/>
    <w:basedOn w:val="a"/>
    <w:link w:val="a4"/>
    <w:rsid w:val="008576D8"/>
    <w:pPr>
      <w:widowControl w:val="0"/>
      <w:spacing w:after="120"/>
    </w:pPr>
    <w:rPr>
      <w:rFonts w:ascii="Liberation Serif" w:eastAsia="DejaVu Sans Condensed" w:hAnsi="Liberation Serif" w:cs="Lucida Sans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8576D8"/>
    <w:rPr>
      <w:rFonts w:ascii="Liberation Serif" w:eastAsia="DejaVu Sans Condensed" w:hAnsi="Liberation Serif" w:cs="Lucida Sans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8576D8"/>
    <w:pPr>
      <w:widowControl w:val="0"/>
      <w:ind w:left="720"/>
      <w:contextualSpacing/>
    </w:pPr>
    <w:rPr>
      <w:rFonts w:ascii="Liberation Serif" w:eastAsia="DejaVu Sans Condensed" w:hAnsi="Liberation Serif" w:cs="Mangal"/>
      <w:kern w:val="1"/>
      <w:sz w:val="24"/>
      <w:szCs w:val="21"/>
      <w:lang w:eastAsia="zh-CN" w:bidi="hi-IN"/>
    </w:rPr>
  </w:style>
  <w:style w:type="character" w:styleId="a6">
    <w:name w:val="Hyperlink"/>
    <w:basedOn w:val="a0"/>
    <w:uiPriority w:val="99"/>
    <w:unhideWhenUsed/>
    <w:rsid w:val="008576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2234</Words>
  <Characters>12737</Characters>
  <Application>Microsoft Office Word</Application>
  <DocSecurity>0</DocSecurity>
  <Lines>106</Lines>
  <Paragraphs>29</Paragraphs>
  <ScaleCrop>false</ScaleCrop>
  <Company>Reanimator Extreme Edition</Company>
  <LinksUpToDate>false</LinksUpToDate>
  <CharactersWithSpaces>14942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2019-09-01T13:10:00Z</cp:lastPrinted>
  <dcterms:created xsi:type="dcterms:W3CDTF">2019-08-31T17:21:00Z</dcterms:created>
  <dcterms:modified xsi:type="dcterms:W3CDTF">2019-09-01T13:11:00Z</dcterms:modified>
</cp:coreProperties>
</file>