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77" w:rsidRPr="001C0577" w:rsidRDefault="001C0577" w:rsidP="001C05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0577" w:rsidRPr="001C0577" w:rsidRDefault="009E1A0F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057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План </w:t>
      </w:r>
    </w:p>
    <w:p w:rsidR="001C0577" w:rsidRPr="00E92496" w:rsidRDefault="009E1A0F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проведения школьного мер</w:t>
      </w:r>
      <w:r w:rsidR="001C0577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оприятия,  посвященного 100 летию образования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Республики Дагестан</w:t>
      </w:r>
      <w:r w:rsidR="00F7542A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</w:p>
    <w:p w:rsidR="009E1A0F" w:rsidRPr="00E92496" w:rsidRDefault="009E1A0F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C0577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МКОУ «</w:t>
      </w:r>
      <w:r w:rsidR="00F7542A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Кумухская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СОШ</w:t>
      </w:r>
      <w:r w:rsidR="001C0577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-детский сад им. Улубекова З.Б.»  Курахский район</w:t>
      </w:r>
      <w:r w:rsid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1C0577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РД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учитель истории Раджабов А.А.</w:t>
      </w: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</w:p>
    <w:p w:rsidR="00F7542A" w:rsidRPr="00E92496" w:rsidRDefault="00F7542A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A1FD6" w:rsidRPr="00E92496" w:rsidRDefault="000A1FD6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мероприятия</w:t>
      </w:r>
      <w:r w:rsidR="009E1A0F"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и развитие чувства патриотизма к России, малой Родине Дагестану, обосновать необходимость мирного сосуществования людей различных на</w:t>
      </w:r>
      <w:r w:rsidR="001C0577"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циональностей и религиозных конфессий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Пробудить интерес к истории родного края 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Приобщать учеников к прекрасному, к богатому культурно-историческому наследию Дагестана.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нравственности, любви и уважения к родному краю, к традициям и обычаям своего народа.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мероприятия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моей земле, где цветут цветы,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поля колосятся под шум ветров,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поклон и почёт старикам, как святым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Преподносят им внуки во веки веков.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земле, где журчат родники,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поют звонко-звонко кумуз и зурна,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по-прежнему вместе сидят кунаки,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всё так же прекрасна небес синева.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рассветом поля озаряют лучи,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белые ленты вплетают косу.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стрекочут цикады в безлунной ночи,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сотый раз, нарушая её тишину.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гордый орёл над вершиной паря,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танце огненном статно взмывает джигит.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Взгляд смущенный и робкий, джигиту даря,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белая лебедь горянка лети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о чем пойдет речь на нашем мероприятии?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почему мы говорим о нашей родине Дагестане именно сегодня?.....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Правильно, потому что мы в этом году 20 января отмечаем 100летие образования нашей республики Дагестан.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посоревнуемся, какой из классов лучше знает историю своей малой родины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мы поговорим о нашем сегодняшнем Дагестане.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Где находится Дагестан ? Расположен Дагестан на крайнем востоке Северного Кавказа, вдоль побережья Каспийского моря.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Ученица.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какими странами граничит Дагестан.?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Ученица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граничит с такими братскими республиками, как Азербайджан, Грузия, Чеченская республика, Ставропольский край и Калмыкия.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Ученик: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скол</w:t>
      </w:r>
      <w:r w:rsidR="001C0577"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городов в нашем Дагестане ?</w:t>
      </w:r>
    </w:p>
    <w:p w:rsidR="00F7542A" w:rsidRPr="00E92496" w:rsidRDefault="000A1FD6" w:rsidP="00F75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суверенная республика в составе России. В Дагестане 10 городов, 41 сельских районов, 1639 селений, аулов и поселков</w:t>
      </w:r>
    </w:p>
    <w:p w:rsidR="000A1FD6" w:rsidRPr="00E92496" w:rsidRDefault="000A1FD6" w:rsidP="00F75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 очереди цвета флага Республики Дагестан. И что они означают.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(подводит итог) </w:t>
      </w: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Государственный флаг Республики Дагестан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официальным государственным символом Республики Дагестан. Государственный флаг Республики Дагестан -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олицетворяет жизнь, изобилие дагестанской земли и одновременно выступает как традиционный цвет ислама.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Голубой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означает демократию, просветительскую силу человеческого разума в процессе созидания жизни, мужество и храбрость населения Страны гор -Дагестана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Расшифруйте значение герба Дагестана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Государственный герб Республики Дагестан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лучших черт национального характера дагестанцев -национальной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алейкум".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экспресс викторина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Дагестана? ( Махачкала.  Название Махачкала получила 14 мая 1921 года, в память об одном из организаторов борьбы за советскую власть в Дагестане – Махаче Дахадаеве. Махачкала – единственный незамерзающий морской порт России на Каспии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называлась столица раньше? (Порт- Петровск в 1722 году здесь останавливался Петр- I во время Персидского поход)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упоминание о Махачкале ?  (7-ом веке находилась столица Хазарского государства (каганата) город Семендер. Тарки-аул известен уже с 15-го века как торговый центр. Он был расположен на территории современной Махачкалы.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город был первой столицей Дагестана? Буйнакск – первое название Темир-Хан-Шура- с 1914 года Административный центр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древний город Дагестана.( Дербент)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большие реки Дагестана? ( Терек, Сулак, Самур и Рубас с притоками)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из рек больше всего ГЭС?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климатических зон? (3 – горняя , предгорная , равнинная)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необычные природные зоны на территории Дагестана : Самурский лиановый лес , бархан Сары – Кум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глубокое озеро Дагестана и Северного Кавказа ( Казенойам)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Государственных языков? (14)</w:t>
      </w:r>
    </w:p>
    <w:p w:rsidR="000A1FD6" w:rsidRPr="00E92496" w:rsidRDefault="000A1FD6" w:rsidP="000A1F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национальностей?( 102)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 - край древних гор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обычаи крепки.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 с давних пор,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Ценят дружбу и клинки</w:t>
      </w:r>
    </w:p>
    <w:p w:rsidR="00E9249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аул – это маленький мир со своим прошлым, настоящим и будущим. 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аул – это уникальный уголок Дагестана.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аул богат своим былым,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есть что-то дорогое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память о добре навек храним,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с годами нам дороже вдвое. :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Ученица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народа свои прославленные аулы. Один аул известен гончарами, другой – знаменитыми мастерами резьбы по камню, третий – кузнецами. В одном ауле - хорошие строители мостов и дорог, в другом - прославленные мастера холодного и огнестрельного оружия. В этом ауле ткут ковры, радующие глаз, в другом делают знаменитые бурки и папахи. Одни аулы гордятся учеными, вторые – знатоками арабского языка, третьи – канатоходцами, четвертые танцорами и музыкантами. Но что может быть прекраснее , чем звуки музыки «Лезгинки»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сейчас  звучит зажигательная лезгинка 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: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ценность и гордость Дагестана- это, безусловно, его люди.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Дагестан-это родина многих смелых, трудолюбивых и талантливых людей: спортсменов, учёных, деятелей культуры, политиков.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Герой Советского Союза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имя – вы кто он </w:t>
      </w: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М.Гаджиев- Герой СССР подводник, Валентин Эмиров- Герой СССР летчик истребитель,  Расул Гамзатов – поэт, Ахмет-хан Султан Дважды Герой СССР летчик, Муса Манаров - Герой СССР , мастер спорта СССР, Алиев Муху Гимбатович- советский и российский политический деятель Президент Дагестана с 2006- 2010 год, Алиев Шамиль Гимбатович- доктор технических наук разработчик ракетного и космического оружия, брат 1 президента Дагестана, Фазу Алиева- поэтесса, Кажлаев Мурад- композитор, Народный артист СССР; Чаллаев Ширвани- композитор автор гимна, Народный артист РСФСР , Халил-Бек Мусаясул- художник, Шамов Ибрагим врач, писатель,  Али Алиев- борец волиного стиля пятикратный чемпион мира , Бувайсар Сайтиев- борец вольного стиля,  Хабиб Нурмагомедов- чемпион мира в смешанных единоборств , Батманов Зейнудин- герой России и многие другие.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577" w:rsidRPr="00E92496" w:rsidRDefault="001C0577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C0577" w:rsidRPr="00E92496" w:rsidRDefault="001C0577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Дагестан, все, что люди мне дали,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по чести с тобой разделю,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свои ордена и медали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вершины твои приколю.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Посвящу тебе звонкие гимны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слова, превращенные в стих,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Только бурку лесов подари мне</w:t>
      </w:r>
    </w:p>
    <w:p w:rsidR="000A1FD6" w:rsidRPr="00E92496" w:rsidRDefault="000A1FD6" w:rsidP="000A1F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папаху вершин снеговых!</w:t>
      </w:r>
    </w:p>
    <w:p w:rsidR="002D62D0" w:rsidRDefault="009E1A0F">
      <w:pPr>
        <w:rPr>
          <w:rFonts w:ascii="Times New Roman" w:hAnsi="Times New Roman" w:cs="Times New Roman"/>
          <w:sz w:val="28"/>
          <w:szCs w:val="28"/>
        </w:rPr>
      </w:pPr>
      <w:r w:rsidRPr="00E92496">
        <w:rPr>
          <w:rFonts w:ascii="Times New Roman" w:hAnsi="Times New Roman" w:cs="Times New Roman"/>
          <w:sz w:val="28"/>
          <w:szCs w:val="28"/>
        </w:rPr>
        <w:t>А  теперь  просмотр фильма «Дагестан – горный край»</w:t>
      </w:r>
    </w:p>
    <w:p w:rsidR="00480A25" w:rsidRDefault="00480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188B25" wp14:editId="389ED1EC">
            <wp:extent cx="2724149" cy="2667000"/>
            <wp:effectExtent l="0" t="0" r="635" b="0"/>
            <wp:docPr id="1" name="Рисунок 1" descr="G:\IMG-2021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21012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16" cy="266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2E0591" wp14:editId="0E98679E">
            <wp:extent cx="2762250" cy="2476500"/>
            <wp:effectExtent l="0" t="0" r="0" b="0"/>
            <wp:docPr id="2" name="Рисунок 2" descr="G:\IMG-20210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-2021012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130" cy="248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25" w:rsidRDefault="00480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0A25" w:rsidRDefault="00480A25">
      <w:pPr>
        <w:rPr>
          <w:rFonts w:ascii="Times New Roman" w:hAnsi="Times New Roman" w:cs="Times New Roman"/>
          <w:sz w:val="28"/>
          <w:szCs w:val="28"/>
        </w:rPr>
      </w:pPr>
    </w:p>
    <w:p w:rsidR="00480A25" w:rsidRPr="00E92496" w:rsidRDefault="00480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3943350"/>
            <wp:effectExtent l="0" t="0" r="0" b="0"/>
            <wp:docPr id="3" name="Рисунок 3" descr="G:\IMG-202101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-20210126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49" cy="39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A25" w:rsidRPr="00E92496" w:rsidSect="001C0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E8E"/>
    <w:multiLevelType w:val="multilevel"/>
    <w:tmpl w:val="06AC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71D4"/>
    <w:multiLevelType w:val="multilevel"/>
    <w:tmpl w:val="5F9A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A502D"/>
    <w:multiLevelType w:val="multilevel"/>
    <w:tmpl w:val="34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5620C"/>
    <w:multiLevelType w:val="multilevel"/>
    <w:tmpl w:val="514A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E306E"/>
    <w:multiLevelType w:val="multilevel"/>
    <w:tmpl w:val="431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F5A85"/>
    <w:multiLevelType w:val="multilevel"/>
    <w:tmpl w:val="BA6C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0C0DE0"/>
    <w:multiLevelType w:val="multilevel"/>
    <w:tmpl w:val="F30A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58"/>
    <w:rsid w:val="000A1FD6"/>
    <w:rsid w:val="001C0577"/>
    <w:rsid w:val="002D62D0"/>
    <w:rsid w:val="00480A25"/>
    <w:rsid w:val="009E1A0F"/>
    <w:rsid w:val="00E92496"/>
    <w:rsid w:val="00F25B58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Самир</cp:lastModifiedBy>
  <cp:revision>5</cp:revision>
  <dcterms:created xsi:type="dcterms:W3CDTF">2021-01-26T16:01:00Z</dcterms:created>
  <dcterms:modified xsi:type="dcterms:W3CDTF">2021-01-27T09:25:00Z</dcterms:modified>
</cp:coreProperties>
</file>