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95" w:rsidRPr="00D17095" w:rsidRDefault="00D17095" w:rsidP="00D1709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</w:rPr>
      </w:pPr>
      <w:r w:rsidRPr="00D17095">
        <w:rPr>
          <w:rFonts w:ascii="Verdana" w:eastAsia="Times New Roman" w:hAnsi="Verdana" w:cs="Times New Roman"/>
          <w:color w:val="12A4D8"/>
          <w:kern w:val="36"/>
          <w:sz w:val="28"/>
          <w:szCs w:val="28"/>
        </w:rPr>
        <w:t>Правила внутреннего распорядка для учащихся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Утверждены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приказом директора</w:t>
      </w:r>
    </w:p>
    <w:p w:rsidR="00D17095" w:rsidRPr="00D17095" w:rsidRDefault="003C2200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>МКОУ К</w:t>
      </w:r>
      <w:r w:rsid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СОШ 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от «12» марта 2012 года №24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Рассмотрено и одобрено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педагогическим советом</w:t>
      </w:r>
    </w:p>
    <w:p w:rsidR="00D17095" w:rsidRPr="00D17095" w:rsidRDefault="003C2200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> МКОУ К</w:t>
      </w:r>
      <w:r w:rsid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СОШ 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«12» марта 2012 года</w:t>
      </w:r>
    </w:p>
    <w:p w:rsidR="00D17095" w:rsidRPr="00D17095" w:rsidRDefault="00D17095" w:rsidP="00D17095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протокол №6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>Правила внутреннего распорядка и поведения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для </w:t>
      </w:r>
      <w:proofErr w:type="gramStart"/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>обучающихся</w:t>
      </w:r>
      <w:proofErr w:type="gramEnd"/>
      <w:r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муниципального казенного общеобразовательного учреждения</w:t>
      </w:r>
    </w:p>
    <w:p w:rsidR="00D17095" w:rsidRPr="00D17095" w:rsidRDefault="003C2200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«МКОУ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</w:rPr>
        <w:t>Кумукская</w:t>
      </w:r>
      <w:proofErr w:type="spellEnd"/>
      <w:r w:rsid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СОШ – детский сад</w:t>
      </w:r>
      <w:r w:rsidR="00D17095" w:rsidRPr="00D17095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» </w:t>
      </w:r>
    </w:p>
    <w:p w:rsidR="00D17095" w:rsidRPr="00D17095" w:rsidRDefault="00D17095" w:rsidP="00D1709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1. Общие положения. 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br/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Настоящие правила разработаны с целью: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1.1. создания в школе нормальной рабочей обстановки, способствующей успешной учёбе каждого ученика, сохранению его физического и психического здоровья;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1.2. поддержания в школе необходимого порядка, основанного на сознательной дисциплине и взаимоуважении;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1.3. помощи в подготовке учащихся к самостоятельной ответственной жизни в современном обществе;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1.4. воспитания уважения к личности и её правам, а также осознания личностью собственных обязанностей в обществе;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1.5. развития культуры поведения и навыков общения, основанных на общечеловеческих нравственных ценностях.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2.Общие правила поведения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Учащийся по дороге в школу должен правильно оценивать окружающую обстановку и выбирать безопасный маршрут;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Занятия в школе начинаются в 8 часов 30 минут. Учащийся должен приходить в школу за 15-20 минут до начала занятий, опрятно и чисто одетый.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В школе принята деловая форма одежды.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На занятиях по физкультуре и технологии необходима специальная форма, оговоренная в соответствующих Инструкциях по охране труда. Учащиеся без соответствующей формы к таким занятиям не допускаются, а пропущенный по этой причине урок расценивается как пропуск без уважительной причины.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Верхнюю одежду учащийся оставляет в гардеробе. Не рекомендуется оставлять в карманах верхней одежды деньги, ключи, сотовые телефоны, иные ценности.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Не разрешается нахождение в помещениях школы учащихся в верхней одежде.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Учащийся в школе должен быть аккуратно и не вызывающе причесан, иметь чистый носовой платок, расческу.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Учащийся должен следить за чистотой тела, рук, зубов, носа, ушей. Внешний вид учащихся оценивает при выходе из раздевалки дежурный учитель или администратор и предъявляет к учащимся требования в соответствии с настоящими правилами.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Опоздавшие учащиеся регистрируются дежурным администратором, социальным педагогом или учителем, получают запись об опоздании в дневник. К занятиям опоздавшие учащиеся допускаются только с разрешения дежурного администратора.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3. Время нахождения в школе, уход из школы, освобождение от занятий, пропуски занятий.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Уроки в школе проводятся в соответствии с расписанием, утвержденным директором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Продолжительность урока 45 минут для учащихся 2-11 классов и 35 минут для учащихся 1 класса.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Продолжительность перемен определяется ежегодно приказом директора «О режиме работы школы».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Вход в класс после звонка является опозданием, о чем делается запись в дневнике учащегося.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Учащиеся, систематически опаздывающие на уроки, вызываются для объяснения в администрацию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Снятие учащихся с урока возможно только с согласия учителя по распоряжению директора школы или дежурного администратора.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Проведение контрольных опросов после уроков возможно только с целью улучшения отметки по просьбе ученика или его родителей при согласии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Нахождение в школе посторонних лиц возможно только с разрешения дежурного администратора или охраны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Учащиеся должны покинуть школу через 20 минут после окончания занятий, кроме случаев, предусмотренных планом внеурочных мероприятий.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В случае пропуска занятий учащиеся должны предъявить классному руководителю оправдательные документы: медицинскую справку либо заявление родителей.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Ученик, пропустивший более 3-х уроков в течение недели и не предъявивший оправдательных документов, может быть допущен к занятиям только после, письменного объяснения на имя директора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Ученик, пропустивший без оправдательных документов более 3-х дней месяца, может быть допущен к занятиям только после, письменного объяснения на имя директора школы и письменного заявления родителей.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13. Ученик несет ответственность за то, что он самостоятельно в течение недели изучит весь пропущенный материал, если только нет другой договоренности с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Пропуск уроков не освобождает ученика от сдачи учителю материала пропущенного урока и выполнения домашнего задания.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15. Освобождение от учебных занятий возможно на определенный срок на основании заявления одного из родителей ученика, подается на имя директора школы. В этом случае пропущенные учебные занятия должны быть компенсированы либо самостоятельной работой учащегося, либо его дополнительными занятиями с учителями до или после пропущенного периода.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4.Учащимся запрещается: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Приносить, передавать и использовать спиртные напитки, табачные изделия, наркотические и токсические вещества.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Использовать любые вещества, ведущие к взрывам и возгораниям.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Применять физическую силу для выяснения отношений или вымогательства, а также толкать друг друга, бросаться предметами, употреблять непристойные выражения и жесты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,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шуметь.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Совершать любые действия, влекущие за собой опасность для окружающих, для собственной жизни и здоровья.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Употреблять грубые выражения и нецензурные слова по отношению к другим учащимся и ко всем работникам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Приносить в школу вещи, не имеющие отношения к занятиям.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Приносить в школу семечки.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8.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Приносить в школу спички, зажигалки, колющие и режущие предметы, газовые баллончики, оружие (в т.ч. газовое, пневматическое или имитационное), игральные карты.</w:t>
      </w:r>
      <w:proofErr w:type="gramEnd"/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Совершать действия, опасные для жизни и здоровья самого себя и окружающих, а также действия, которые могут привести порче школьного имущества.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Писать на стенах и мебели; неправильно использовать, царапать, ломать школьную мебель, оборудование кабинетов и другое школьное имущество, вскрывать огнетушители.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Делать надписи на книгах и пособиях, принадлежащих школе, вырывать страницы из книг.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12. Мусорить в помещении и на территории школы, мусор следует выбрасывать только в специальные ёмкости для мусора.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13. Пользоваться мобильными телефонами, плеерами, электронными играми и т. п. во время уроков.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Находиться в коридорах школы во время учебных занятий.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15. Бегать по лестницам, вблизи оконных проемов и в других местах, не приспособленных для игр.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16. Устраивать заторы в местах массовых передвижений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17. Самовольно покидать школу или занятия.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18. Брать ключи от кабинетов без разрешения учителя, закрываться в классах, самовольно открывать окна.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5.Общие требования к поведению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Учащиеся школы должны проявлять уважение к старшим, обращаться к педагогам на "Вы" и с полным именем и отчеством.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Школьники должны уступать дорогу взрослым, старшие школьники - младшим, мальчики - девочкам.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Вне школы учащиеся должны вести себя везде и всюду так, чтобы не уронить свою честь и достоинство, не запятнать доброе имя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Учащиеся школы обязаны следить за культурой речи, беречь чистоту родного языка.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Учащиеся должны беречь имущество школы, аккуратно относиться как к своему, так и к чужому имуществу.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Учащиеся должны аккуратно пользоваться дверьми, не баловаться и не хлопать ими.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Учащиеся обязаны строго соблюдать Правила противопожарной безопасности.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Учащиеся должны правильно реагировать на замечания дежурных по школе или работников школы, по первому требованию дежурного по школе или учителя сообщать свою фамилию, имя и класс, в котором они учатся.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При разговоре со старшими недопустимо развязное поведение, нельзя держать руки в карманах и вести себя вызывающе, пререкаться и грубить.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Учащиеся несут ответственность (в том числе и материальную – через родителей) за порчу школьного имущества.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6. Дисциплинарные нарушения.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Дисциплинарными нарушениями считаются действия, нарушающие данные Правила. Грубыми нарушениями дисциплины признаются такие, которые повлекли или реально могли повлечь за собой тяжёлые последствия в виде: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причинения ущерба жизни и здоровью учащихся, сотрудников или посетителей школы;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причинения ущерба имуществу школы, имуществу учащихся, сотрудников или посетителей школы;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дезорганизации работы школы как образовательного учреждения, срыв учебного процесса.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7. Учебные документы учащихся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Каждый учащийся должен иметь с собой оформленный в соответствии с инструкцией дневник учащегося установленного образца и предъявлять его учителю по первому требованию.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Учащийся обязан еженедельно отдавать дневник на подпись родителям по итогам учебной недели.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Итоговые отметки и замечания, записанные в дневнике, должны представляться на подпись родителям в тот же день.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Исправлять или стирать оценки или замечания в дневнике, а также вырывать из него листы категорически запрещено!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Данные о прохождении программы обучения заносятся в личное дело каждого ученика, которое хранится в учебной части школы.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8.Отметки, выставляемые учащимся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Отметки выставляются учителем за учебные виды работ, предусмотренные программой прохождения материала, и доводятся до ученика в тот же день. 2.Критерии оценки знаний учащихся определяются программой для данного предмета.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3.Работы, не выполненные или не сданные на проверку в установленный срок по причине систематической неподготовленности ученика к урокам, могут быть оценены оценкой «неудовлетворительно».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Итоговые отметки выставляются на основании не менее 3-х текущих оценок.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В случае невозможности аттестовать знания ученика из-за многочисленных пропусков уроков, ему может быть назначена административная контрольная работа, на основании выполнения которой и выставляется итоговая оценка. Информация о назначении административной контрольной работы сообщается ученику и его родителям заранее, но не позднее, чем за 10 дней до проведения контрольной работы. В случае неявки ученика на административную контрольную работу без уважительной причины, ему может быть выставлена итоговая отметка «неудовлетворительно».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Исправление итоговых оценок возможно по письменному заявлению ученика и его родителей, поданному в течение 2-х дней со дня со дня получения оценки.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Для пересмотра итоговой оценки приказом директора создаётся комиссия. 8. Исправление текущей отметки возможно по согласованию с учителем, ведущим данный предмет.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9. Поведение учащихся на уроке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Опоздание на урок недопустимо. Учащиеся, систематически опаздывающие на уроки, вызываются для объяснений в администрацию школы, которая извещает о таких нарушениях родителей данных учащихся.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По звонку учащиеся должны занять свои места в кабинете и приготовить всё необходимое к уроку.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На уроке у учащихся обязательно должен быть дневник, рабочая тетрадь по данному предмету, соответствующий учебник или учебное пособие, письменные и чертёжные принадлежности, необходимые на данном уроке. Какие именно принадлежности должен приносить на урок учащийся определяет учитель.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4. Нельзя приносить на урок вещи, не предназначенные для учебного занятия.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Дневник и тетрадь учащийся обязан предъявлять учителю по первому требованию.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Учащиеся приходят на урок с обязательно выполненным домашним заданием.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При входе учителя в кабинет учащиеся встают, приветствуя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При вызове для ответа учащийся выходит к доске, дневник он обязан передать учителю для выставления оценки.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Порядок ответа с места определяется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10. При ответе учащийся должен говорить громко, внятно, не торопиться, стараться чётко формулировать свои мысли.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11. Подсказки и списывание на уроках категорически запрещены, так как мешают нормальному ходу урока и качественному усвоению учебного материала. 12. Учащиеся, желающие ответить или задать вопрос, обязаны поднять руку. Каким-либо иным способом пытаться обратить на себя внимание нельзя.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13. Учащиеся обязаны внимательно слушать объяснения учителя и ответы товарищей, не шуметь, не разговаривать, не отвлекаться, не заниматься посторонними делами.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14. Действия, нарушающие нормальный ход урока, недопустимы и считаются грубым дисциплинарным нарушением. Виновные в этом привлекаются администрацией школы к дисциплинарной ответственности.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15. Учащиеся, срывающие своими действиями учебный процесс, активно мешающие проведению урока, направляются учителем к дежурному администратору для проведения соответствующей работы. Непосещение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такими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учащимся администрации школы недопустимо.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16. Учащиеся должны своевременно и адекватно реагировать на замечания учителя.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17. Самовольно покидать урок запрещено. Выход из класса по необходимости разрешает только учитель по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прошествии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20 минут после начала урока, но не позднее, чем за пять минут до звонка.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18. Учащиеся обязаны знать и соблюдать Правила охраны труда на занятиях в соответствующих учебных кабинетах.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19. Учащиеся обязаны полностью и разборчиво записывать все домашние задания в свой дневник.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20. Учащиеся, сидя за партой, обязаны постоянно следить за своей осанкой, наклоном головы в целях сохранения собственного здоровья.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21. Жвачка во рту – признак дурного тона, на уроке она запрещена. 22. Звонок об окончании урока даётся для учителя. Только учитель объявляет об окончании урока и разрешает покинуть класс. Перед уходом из класса учащиеся приводят в порядок учебные места.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10.Требования по содержанию учебных принадлежностей, соблюдению культуры учебного труда.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1. Учебники и книги должны быть в аккуратных обложках.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Тетради должны быть в прозрачных обложках, разборчиво и по форме подписанные, чистые и аккуратные.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Дневники учащихся должны быть в обложках без украшений и изображений. Дневник обязательно должен быть у учащегося на каждом уроке. Учащийся обязан заполнять дневник в соответствии с инструкцией, сдавать его на проверку классному руководителю еженедельно, а также еженедельно давать родителям на подпись.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4.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Не разрешается начинать новую рабочую тетрадь, если не закончена старая.</w:t>
      </w:r>
      <w:proofErr w:type="gramEnd"/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Порядок ведения рабочей тетради определяется учителем.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При записи теоретического материала каждый новый смысловой отрывок отделяется красной строкой.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7. Тетради учащихся должны храниться в специальной папке для тетрадей.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8. Все работы в тетрадях должны выполняться чётко, аккуратно и разборчиво.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9. Учащийся обязан иметь все необходимые для данного занятия учебные принадлежности на каждом уроке, забывать или не приносить по каким-либо причинам необходимые на уроке принадлежности нельзя, так как это мешает нормальному ходу урока.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11.Поведение учащихся до начала урока, в перерывах и после занятий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lastRenderedPageBreak/>
        <w:t>1. На переменах учащиеся должны находиться в коридорах, давая возможность проветрить кабинеты.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2. Учащиеся обязаны подчиняться требованиям дежурных учителей, работников школы и дежурных по школе, исполняющих свои обязанности по поддержанию дисциплины и порядка в школе.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3. Запрещается бегать, играть в подвижные игры, совершать действия которые могу привести к травмам и порче имущества, а также мешать отдыхать другим.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4. Во время перемен учащийся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обязан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навести чистоту и порядок на своем рабочем месте, выйти из класса.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5. Дежурные по классу помогают учителю подготовить кабинет к следующему уроку.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6. Во время перемен учащимся запрещается бегать по лестницам и этажам; сидеть на полу и на подоконниках.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12. Запрет курения в здании М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>К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>О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У </w:t>
      </w:r>
      <w:r w:rsidR="003C2200">
        <w:rPr>
          <w:rFonts w:ascii="Verdana" w:eastAsia="Times New Roman" w:hAnsi="Verdana" w:cs="Times New Roman"/>
          <w:b/>
          <w:bCs/>
          <w:color w:val="000000"/>
          <w:sz w:val="16"/>
        </w:rPr>
        <w:t>К</w:t>
      </w:r>
      <w:r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СОШ </w:t>
      </w:r>
      <w:r w:rsidRPr="00D17095">
        <w:rPr>
          <w:rFonts w:ascii="Verdana" w:eastAsia="Times New Roman" w:hAnsi="Verdana" w:cs="Times New Roman"/>
          <w:b/>
          <w:bCs/>
          <w:color w:val="000000"/>
          <w:sz w:val="16"/>
        </w:rPr>
        <w:t xml:space="preserve"> и на прилегающей территории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.</w:t>
      </w:r>
    </w:p>
    <w:p w:rsidR="00D17095" w:rsidRPr="00D17095" w:rsidRDefault="00D17095" w:rsidP="00D1709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На основании Кодекса об административных правонарушениях от 1 января 1999 г.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( 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Статья 6) :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1. Запрещается курение на рабочих местах, транспорте, спортивных сооружениях, спортивных сооружениях, учреждениях культуры, здравоохранения и образования, помещениях государственных органов управления и местах общего пользования.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2. Нарушение положений данной статьи влечет за собой привлечение к административной ответственности в соответствии с законодательством.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3. На основании закона «Об образовании» курение (из-за угрозы пожара, и ущемления прав некурящих лиц) рассматривается как «грубые и неоднократные нарушения устава», за которые школа имеет право исключать учеников.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 xml:space="preserve">4. </w:t>
      </w:r>
      <w:proofErr w:type="gramStart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>Контроль за</w:t>
      </w:r>
      <w:proofErr w:type="gramEnd"/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t xml:space="preserve"> соблюдением п.10 данных правил осуществляется администрацией школы, классными руководителями, дежурными учителями и дежурным классом, техническим персоналом.</w:t>
      </w:r>
      <w:r w:rsidRPr="00D17095">
        <w:rPr>
          <w:rFonts w:ascii="Verdana" w:eastAsia="Times New Roman" w:hAnsi="Verdana" w:cs="Times New Roman"/>
          <w:color w:val="000000"/>
          <w:sz w:val="16"/>
        </w:rPr>
        <w:t> </w:t>
      </w:r>
      <w:r w:rsidRPr="00D17095">
        <w:rPr>
          <w:rFonts w:ascii="Verdana" w:eastAsia="Times New Roman" w:hAnsi="Verdana" w:cs="Times New Roman"/>
          <w:color w:val="000000"/>
          <w:sz w:val="16"/>
          <w:szCs w:val="16"/>
        </w:rPr>
        <w:br/>
        <w:t>5. Систематическое несоблюдение требований о запрете курения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несовершеннолетних, наложению штрафа.</w:t>
      </w:r>
    </w:p>
    <w:p w:rsidR="007B26EB" w:rsidRDefault="007B26EB"/>
    <w:sectPr w:rsidR="007B26EB" w:rsidSect="00D5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095"/>
    <w:rsid w:val="003C2200"/>
    <w:rsid w:val="004E73F3"/>
    <w:rsid w:val="007B26EB"/>
    <w:rsid w:val="00B269A0"/>
    <w:rsid w:val="00D17095"/>
    <w:rsid w:val="00D5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86"/>
  </w:style>
  <w:style w:type="paragraph" w:styleId="1">
    <w:name w:val="heading 1"/>
    <w:basedOn w:val="a"/>
    <w:link w:val="10"/>
    <w:uiPriority w:val="9"/>
    <w:qFormat/>
    <w:rsid w:val="00D17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17095"/>
    <w:rPr>
      <w:b/>
      <w:bCs/>
    </w:rPr>
  </w:style>
  <w:style w:type="character" w:customStyle="1" w:styleId="apple-converted-space">
    <w:name w:val="apple-converted-space"/>
    <w:basedOn w:val="a0"/>
    <w:rsid w:val="00D17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2424</Words>
  <Characters>13823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Admin</cp:lastModifiedBy>
  <cp:revision>2</cp:revision>
  <dcterms:created xsi:type="dcterms:W3CDTF">2017-12-19T15:31:00Z</dcterms:created>
  <dcterms:modified xsi:type="dcterms:W3CDTF">2017-12-19T15:31:00Z</dcterms:modified>
</cp:coreProperties>
</file>